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AD3" w:rsidRPr="005C2AD3" w:rsidRDefault="005C2AD3" w:rsidP="005C2AD3">
      <w:pPr>
        <w:pStyle w:val="ListParagraph"/>
        <w:numPr>
          <w:ilvl w:val="0"/>
          <w:numId w:val="1"/>
        </w:numPr>
        <w:spacing w:after="0" w:line="240" w:lineRule="auto"/>
        <w:rPr>
          <w:rFonts w:ascii="Arial" w:eastAsia="Times New Roman" w:hAnsi="Arial" w:cs="Arial"/>
          <w:b/>
          <w:bCs/>
          <w:color w:val="000000"/>
        </w:rPr>
      </w:pPr>
      <w:proofErr w:type="spellStart"/>
      <w:r w:rsidRPr="005C2AD3">
        <w:rPr>
          <w:rFonts w:ascii="Arial" w:hAnsi="Arial" w:cs="Arial"/>
          <w:b/>
          <w:bCs/>
          <w:color w:val="000000"/>
          <w:sz w:val="28"/>
          <w:szCs w:val="28"/>
        </w:rPr>
        <w:t>Hiibel</w:t>
      </w:r>
      <w:proofErr w:type="spellEnd"/>
      <w:r w:rsidRPr="005C2AD3">
        <w:rPr>
          <w:rFonts w:ascii="Arial" w:hAnsi="Arial" w:cs="Arial"/>
          <w:b/>
          <w:bCs/>
          <w:color w:val="000000"/>
          <w:sz w:val="28"/>
          <w:szCs w:val="28"/>
        </w:rPr>
        <w:t xml:space="preserve"> v. Sixth Judicial District Court of Nevada (2003)</w:t>
      </w:r>
    </w:p>
    <w:p w:rsidR="005C2AD3" w:rsidRPr="00AD50A4" w:rsidRDefault="005C2AD3" w:rsidP="005C2AD3">
      <w:pPr>
        <w:spacing w:after="0" w:line="240" w:lineRule="auto"/>
        <w:rPr>
          <w:rFonts w:ascii="Times New Roman" w:eastAsia="Times New Roman" w:hAnsi="Times New Roman" w:cs="Times New Roman"/>
          <w:color w:val="000000"/>
          <w:sz w:val="24"/>
          <w:szCs w:val="24"/>
        </w:rPr>
      </w:pPr>
      <w:r w:rsidRPr="005C2AD3">
        <w:rPr>
          <w:rFonts w:ascii="Times New Roman" w:eastAsia="Times New Roman" w:hAnsi="Times New Roman" w:cs="Times New Roman"/>
          <w:b/>
          <w:bCs/>
          <w:color w:val="000000"/>
          <w:sz w:val="24"/>
          <w:szCs w:val="24"/>
        </w:rPr>
        <w:t>Overview</w:t>
      </w:r>
      <w:r w:rsidRPr="005C2AD3">
        <w:rPr>
          <w:rFonts w:ascii="Times New Roman" w:eastAsia="Times New Roman" w:hAnsi="Times New Roman" w:cs="Times New Roman"/>
          <w:color w:val="000000"/>
          <w:sz w:val="24"/>
          <w:szCs w:val="24"/>
        </w:rPr>
        <w:t>:</w:t>
      </w:r>
      <w:r w:rsidRPr="00AD50A4">
        <w:rPr>
          <w:rFonts w:ascii="Times New Roman" w:eastAsia="Times New Roman" w:hAnsi="Times New Roman" w:cs="Times New Roman"/>
          <w:color w:val="000000"/>
          <w:sz w:val="24"/>
          <w:szCs w:val="24"/>
        </w:rPr>
        <w:t xml:space="preserve">  </w:t>
      </w:r>
      <w:hyperlink r:id="rId7" w:history="1">
        <w:r w:rsidRPr="00AD50A4">
          <w:rPr>
            <w:rStyle w:val="Hyperlink"/>
            <w:rFonts w:ascii="Times New Roman" w:eastAsia="Times New Roman" w:hAnsi="Times New Roman" w:cs="Times New Roman"/>
            <w:sz w:val="24"/>
            <w:szCs w:val="24"/>
          </w:rPr>
          <w:t>https://www.youtube.com/watch?v=APynGWWqD8Y</w:t>
        </w:r>
      </w:hyperlink>
    </w:p>
    <w:p w:rsidR="005C2AD3" w:rsidRPr="005C2AD3" w:rsidRDefault="005C2AD3" w:rsidP="005C2AD3">
      <w:pPr>
        <w:spacing w:after="0" w:line="240" w:lineRule="auto"/>
        <w:rPr>
          <w:rFonts w:ascii="Times New Roman" w:eastAsia="Times New Roman" w:hAnsi="Times New Roman" w:cs="Times New Roman"/>
          <w:sz w:val="24"/>
          <w:szCs w:val="24"/>
        </w:rPr>
      </w:pPr>
      <w:r w:rsidRPr="005C2AD3">
        <w:rPr>
          <w:rFonts w:ascii="Times New Roman" w:eastAsia="Times New Roman" w:hAnsi="Times New Roman" w:cs="Times New Roman"/>
          <w:color w:val="000000"/>
          <w:sz w:val="24"/>
          <w:szCs w:val="24"/>
        </w:rPr>
        <w:t xml:space="preserve">This Landmark Supreme Court Case focuses on the rights of the accused case </w:t>
      </w:r>
      <w:proofErr w:type="spellStart"/>
      <w:r w:rsidRPr="005C2AD3">
        <w:rPr>
          <w:rFonts w:ascii="Times New Roman" w:eastAsia="Times New Roman" w:hAnsi="Times New Roman" w:cs="Times New Roman"/>
          <w:color w:val="000000"/>
          <w:sz w:val="24"/>
          <w:szCs w:val="24"/>
        </w:rPr>
        <w:t>Hiibel</w:t>
      </w:r>
      <w:proofErr w:type="spellEnd"/>
      <w:r w:rsidRPr="005C2AD3">
        <w:rPr>
          <w:rFonts w:ascii="Times New Roman" w:eastAsia="Times New Roman" w:hAnsi="Times New Roman" w:cs="Times New Roman"/>
          <w:color w:val="000000"/>
          <w:sz w:val="24"/>
          <w:szCs w:val="24"/>
        </w:rPr>
        <w:t xml:space="preserve"> v. Sixth Judicial District Court of Nevada (2003). Larry </w:t>
      </w:r>
      <w:proofErr w:type="spellStart"/>
      <w:r w:rsidRPr="005C2AD3">
        <w:rPr>
          <w:rFonts w:ascii="Times New Roman" w:eastAsia="Times New Roman" w:hAnsi="Times New Roman" w:cs="Times New Roman"/>
          <w:color w:val="000000"/>
          <w:sz w:val="24"/>
          <w:szCs w:val="24"/>
        </w:rPr>
        <w:t>Hiibel</w:t>
      </w:r>
      <w:proofErr w:type="spellEnd"/>
      <w:r w:rsidRPr="005C2AD3">
        <w:rPr>
          <w:rFonts w:ascii="Times New Roman" w:eastAsia="Times New Roman" w:hAnsi="Times New Roman" w:cs="Times New Roman"/>
          <w:color w:val="000000"/>
          <w:sz w:val="24"/>
          <w:szCs w:val="24"/>
        </w:rPr>
        <w:t xml:space="preserve"> looked up from where he was sitting on the side of Grass Valley Road and saw the police officer approaching. The officer parked his car and walked along the gravel shoulder towards him. </w:t>
      </w:r>
      <w:proofErr w:type="spellStart"/>
      <w:r w:rsidRPr="005C2AD3">
        <w:rPr>
          <w:rFonts w:ascii="Times New Roman" w:eastAsia="Times New Roman" w:hAnsi="Times New Roman" w:cs="Times New Roman"/>
          <w:color w:val="000000"/>
          <w:sz w:val="24"/>
          <w:szCs w:val="24"/>
        </w:rPr>
        <w:t>Hiibel</w:t>
      </w:r>
      <w:proofErr w:type="spellEnd"/>
      <w:r w:rsidRPr="005C2AD3">
        <w:rPr>
          <w:rFonts w:ascii="Times New Roman" w:eastAsia="Times New Roman" w:hAnsi="Times New Roman" w:cs="Times New Roman"/>
          <w:color w:val="000000"/>
          <w:sz w:val="24"/>
          <w:szCs w:val="24"/>
        </w:rPr>
        <w:t xml:space="preserve"> was sitting next to his truck, and a young woman was sitting inside it. The Sheriff's Department had received a call from a witness reporting that a man had assaulted a woman in a red and silver GMC truck on Grass Valley Road. </w:t>
      </w:r>
      <w:proofErr w:type="spellStart"/>
      <w:r w:rsidRPr="005C2AD3">
        <w:rPr>
          <w:rFonts w:ascii="Times New Roman" w:eastAsia="Times New Roman" w:hAnsi="Times New Roman" w:cs="Times New Roman"/>
          <w:color w:val="000000"/>
          <w:sz w:val="24"/>
          <w:szCs w:val="24"/>
        </w:rPr>
        <w:t>Hiibel’s</w:t>
      </w:r>
      <w:proofErr w:type="spellEnd"/>
      <w:r w:rsidRPr="005C2AD3">
        <w:rPr>
          <w:rFonts w:ascii="Times New Roman" w:eastAsia="Times New Roman" w:hAnsi="Times New Roman" w:cs="Times New Roman"/>
          <w:color w:val="000000"/>
          <w:sz w:val="24"/>
          <w:szCs w:val="24"/>
        </w:rPr>
        <w:t xml:space="preserve"> truck fit that description.</w:t>
      </w:r>
      <w:r w:rsidR="006A448E">
        <w:rPr>
          <w:rFonts w:ascii="Times New Roman" w:eastAsia="Times New Roman" w:hAnsi="Times New Roman" w:cs="Times New Roman"/>
          <w:sz w:val="24"/>
          <w:szCs w:val="24"/>
        </w:rPr>
        <w:t xml:space="preserve">  </w:t>
      </w:r>
      <w:r w:rsidRPr="005C2AD3">
        <w:rPr>
          <w:rFonts w:ascii="Times New Roman" w:eastAsia="Times New Roman" w:hAnsi="Times New Roman" w:cs="Times New Roman"/>
          <w:color w:val="000000"/>
          <w:sz w:val="24"/>
          <w:szCs w:val="24"/>
        </w:rPr>
        <w:t xml:space="preserve">There were also skid marks in the gravel which made it appear the truck had stopped suddenly. The officer told </w:t>
      </w:r>
      <w:proofErr w:type="spellStart"/>
      <w:r w:rsidRPr="005C2AD3">
        <w:rPr>
          <w:rFonts w:ascii="Times New Roman" w:eastAsia="Times New Roman" w:hAnsi="Times New Roman" w:cs="Times New Roman"/>
          <w:color w:val="000000"/>
          <w:sz w:val="24"/>
          <w:szCs w:val="24"/>
        </w:rPr>
        <w:t>Hiibel</w:t>
      </w:r>
      <w:proofErr w:type="spellEnd"/>
      <w:r w:rsidRPr="005C2AD3">
        <w:rPr>
          <w:rFonts w:ascii="Times New Roman" w:eastAsia="Times New Roman" w:hAnsi="Times New Roman" w:cs="Times New Roman"/>
          <w:color w:val="000000"/>
          <w:sz w:val="24"/>
          <w:szCs w:val="24"/>
        </w:rPr>
        <w:t xml:space="preserve"> that someone had reported a fight between a man and a woman, and asked </w:t>
      </w:r>
      <w:proofErr w:type="spellStart"/>
      <w:r w:rsidRPr="005C2AD3">
        <w:rPr>
          <w:rFonts w:ascii="Times New Roman" w:eastAsia="Times New Roman" w:hAnsi="Times New Roman" w:cs="Times New Roman"/>
          <w:color w:val="000000"/>
          <w:sz w:val="24"/>
          <w:szCs w:val="24"/>
        </w:rPr>
        <w:t>Hiibel</w:t>
      </w:r>
      <w:proofErr w:type="spellEnd"/>
      <w:r w:rsidRPr="005C2AD3">
        <w:rPr>
          <w:rFonts w:ascii="Times New Roman" w:eastAsia="Times New Roman" w:hAnsi="Times New Roman" w:cs="Times New Roman"/>
          <w:color w:val="000000"/>
          <w:sz w:val="24"/>
          <w:szCs w:val="24"/>
        </w:rPr>
        <w:t xml:space="preserve"> if he had any identification on him. </w:t>
      </w:r>
      <w:proofErr w:type="spellStart"/>
      <w:r w:rsidRPr="005C2AD3">
        <w:rPr>
          <w:rFonts w:ascii="Times New Roman" w:eastAsia="Times New Roman" w:hAnsi="Times New Roman" w:cs="Times New Roman"/>
          <w:color w:val="000000"/>
          <w:sz w:val="24"/>
          <w:szCs w:val="24"/>
        </w:rPr>
        <w:t>Hiibel</w:t>
      </w:r>
      <w:proofErr w:type="spellEnd"/>
      <w:r w:rsidRPr="005C2AD3">
        <w:rPr>
          <w:rFonts w:ascii="Times New Roman" w:eastAsia="Times New Roman" w:hAnsi="Times New Roman" w:cs="Times New Roman"/>
          <w:color w:val="000000"/>
          <w:sz w:val="24"/>
          <w:szCs w:val="24"/>
        </w:rPr>
        <w:t xml:space="preserve"> refused to show ID or give his name, saying he had done nothing wrong. He began to taunt the police officer. After asking for identification eleven times, the officer warned </w:t>
      </w:r>
      <w:proofErr w:type="spellStart"/>
      <w:r w:rsidRPr="005C2AD3">
        <w:rPr>
          <w:rFonts w:ascii="Times New Roman" w:eastAsia="Times New Roman" w:hAnsi="Times New Roman" w:cs="Times New Roman"/>
          <w:color w:val="000000"/>
          <w:sz w:val="24"/>
          <w:szCs w:val="24"/>
        </w:rPr>
        <w:t>Hiibel</w:t>
      </w:r>
      <w:proofErr w:type="spellEnd"/>
      <w:r w:rsidRPr="005C2AD3">
        <w:rPr>
          <w:rFonts w:ascii="Times New Roman" w:eastAsia="Times New Roman" w:hAnsi="Times New Roman" w:cs="Times New Roman"/>
          <w:color w:val="000000"/>
          <w:sz w:val="24"/>
          <w:szCs w:val="24"/>
        </w:rPr>
        <w:t xml:space="preserve"> that he would be arrested if he refused to identify himself. </w:t>
      </w:r>
      <w:proofErr w:type="spellStart"/>
      <w:r w:rsidRPr="005C2AD3">
        <w:rPr>
          <w:rFonts w:ascii="Times New Roman" w:eastAsia="Times New Roman" w:hAnsi="Times New Roman" w:cs="Times New Roman"/>
          <w:color w:val="000000"/>
          <w:sz w:val="24"/>
          <w:szCs w:val="24"/>
        </w:rPr>
        <w:t>Hiibel</w:t>
      </w:r>
      <w:proofErr w:type="spellEnd"/>
      <w:r w:rsidRPr="005C2AD3">
        <w:rPr>
          <w:rFonts w:ascii="Times New Roman" w:eastAsia="Times New Roman" w:hAnsi="Times New Roman" w:cs="Times New Roman"/>
          <w:color w:val="000000"/>
          <w:sz w:val="24"/>
          <w:szCs w:val="24"/>
        </w:rPr>
        <w:t xml:space="preserve"> continued to refuse, and was arrested. He was charged with violating Nevada’s “stop and identify” statute. This law gave police the power to require a suspect to give his name. </w:t>
      </w:r>
      <w:proofErr w:type="spellStart"/>
      <w:r w:rsidRPr="005C2AD3">
        <w:rPr>
          <w:rFonts w:ascii="Times New Roman" w:eastAsia="Times New Roman" w:hAnsi="Times New Roman" w:cs="Times New Roman"/>
          <w:color w:val="000000"/>
          <w:sz w:val="24"/>
          <w:szCs w:val="24"/>
        </w:rPr>
        <w:t>Hiibel</w:t>
      </w:r>
      <w:proofErr w:type="spellEnd"/>
      <w:r w:rsidRPr="005C2AD3">
        <w:rPr>
          <w:rFonts w:ascii="Times New Roman" w:eastAsia="Times New Roman" w:hAnsi="Times New Roman" w:cs="Times New Roman"/>
          <w:color w:val="000000"/>
          <w:sz w:val="24"/>
          <w:szCs w:val="24"/>
        </w:rPr>
        <w:t xml:space="preserve"> was fined $250.</w:t>
      </w:r>
      <w:r w:rsidR="00AD50A4">
        <w:rPr>
          <w:rFonts w:ascii="Times New Roman" w:eastAsia="Times New Roman" w:hAnsi="Times New Roman" w:cs="Times New Roman"/>
          <w:sz w:val="24"/>
          <w:szCs w:val="24"/>
        </w:rPr>
        <w:t xml:space="preserve">  </w:t>
      </w:r>
      <w:proofErr w:type="spellStart"/>
      <w:r w:rsidRPr="005C2AD3">
        <w:rPr>
          <w:rFonts w:ascii="Times New Roman" w:eastAsia="Times New Roman" w:hAnsi="Times New Roman" w:cs="Times New Roman"/>
          <w:color w:val="000000"/>
          <w:sz w:val="24"/>
          <w:szCs w:val="24"/>
        </w:rPr>
        <w:t>Hiibel</w:t>
      </w:r>
      <w:proofErr w:type="spellEnd"/>
      <w:r w:rsidRPr="005C2AD3">
        <w:rPr>
          <w:rFonts w:ascii="Times New Roman" w:eastAsia="Times New Roman" w:hAnsi="Times New Roman" w:cs="Times New Roman"/>
          <w:color w:val="000000"/>
          <w:sz w:val="24"/>
          <w:szCs w:val="24"/>
        </w:rPr>
        <w:t xml:space="preserve"> argued that his arrest and the Nevada law were unconstitutional violations of the Fourth and Fifth Amendments. The Fourth Amendment protects individuals’ right to be “secure in their persons, papers and effects against unreasonable searches,” and the Fifth Amendment affirms that no one can be compelled (forced) to be a witness against himself. His case eventually went to the Supreme Court. </w:t>
      </w:r>
    </w:p>
    <w:p w:rsidR="005C2AD3" w:rsidRPr="005C2AD3" w:rsidRDefault="005C2AD3" w:rsidP="005C2AD3">
      <w:pPr>
        <w:spacing w:after="0" w:line="240" w:lineRule="auto"/>
        <w:rPr>
          <w:rFonts w:ascii="Times New Roman" w:eastAsia="Times New Roman" w:hAnsi="Times New Roman" w:cs="Times New Roman"/>
          <w:sz w:val="24"/>
          <w:szCs w:val="24"/>
        </w:rPr>
      </w:pPr>
    </w:p>
    <w:p w:rsidR="005C2AD3" w:rsidRPr="005C2AD3" w:rsidRDefault="005C2AD3" w:rsidP="005C2AD3">
      <w:pPr>
        <w:spacing w:after="0" w:line="240" w:lineRule="auto"/>
        <w:rPr>
          <w:rFonts w:ascii="Times New Roman" w:eastAsia="Times New Roman" w:hAnsi="Times New Roman" w:cs="Times New Roman"/>
          <w:sz w:val="24"/>
          <w:szCs w:val="24"/>
        </w:rPr>
      </w:pPr>
      <w:r w:rsidRPr="00AD50A4">
        <w:rPr>
          <w:rFonts w:ascii="Times New Roman" w:eastAsia="Times New Roman" w:hAnsi="Times New Roman" w:cs="Times New Roman"/>
          <w:b/>
          <w:bCs/>
          <w:color w:val="000000"/>
          <w:sz w:val="24"/>
          <w:szCs w:val="24"/>
        </w:rPr>
        <w:t xml:space="preserve">Before Video </w:t>
      </w:r>
      <w:r w:rsidRPr="005C2AD3">
        <w:rPr>
          <w:rFonts w:ascii="Times New Roman" w:eastAsia="Times New Roman" w:hAnsi="Times New Roman" w:cs="Times New Roman"/>
          <w:b/>
          <w:bCs/>
          <w:color w:val="000000"/>
          <w:sz w:val="24"/>
          <w:szCs w:val="24"/>
        </w:rPr>
        <w:t>Questions</w:t>
      </w:r>
      <w:r w:rsidRPr="005C2AD3">
        <w:rPr>
          <w:rFonts w:ascii="Times New Roman" w:eastAsia="Times New Roman" w:hAnsi="Times New Roman" w:cs="Times New Roman"/>
          <w:color w:val="000000"/>
          <w:sz w:val="24"/>
          <w:szCs w:val="24"/>
        </w:rPr>
        <w:t>:</w:t>
      </w:r>
    </w:p>
    <w:p w:rsidR="005C2AD3" w:rsidRPr="005C2AD3" w:rsidRDefault="005C2AD3" w:rsidP="005C2AD3">
      <w:pPr>
        <w:spacing w:after="0" w:line="240" w:lineRule="auto"/>
        <w:rPr>
          <w:rFonts w:ascii="Times New Roman" w:eastAsia="Times New Roman" w:hAnsi="Times New Roman" w:cs="Times New Roman"/>
        </w:rPr>
      </w:pPr>
      <w:r w:rsidRPr="005C2AD3">
        <w:rPr>
          <w:rFonts w:ascii="Times New Roman" w:eastAsia="Times New Roman" w:hAnsi="Times New Roman" w:cs="Times New Roman"/>
          <w:color w:val="000000"/>
        </w:rPr>
        <w:t xml:space="preserve">1. What information did police ask Larry </w:t>
      </w:r>
      <w:proofErr w:type="spellStart"/>
      <w:r w:rsidRPr="005C2AD3">
        <w:rPr>
          <w:rFonts w:ascii="Times New Roman" w:eastAsia="Times New Roman" w:hAnsi="Times New Roman" w:cs="Times New Roman"/>
          <w:color w:val="000000"/>
        </w:rPr>
        <w:t>Hiibel</w:t>
      </w:r>
      <w:proofErr w:type="spellEnd"/>
      <w:r w:rsidRPr="005C2AD3">
        <w:rPr>
          <w:rFonts w:ascii="Times New Roman" w:eastAsia="Times New Roman" w:hAnsi="Times New Roman" w:cs="Times New Roman"/>
          <w:color w:val="000000"/>
        </w:rPr>
        <w:t>, and why was he arrested?</w:t>
      </w:r>
    </w:p>
    <w:p w:rsidR="005C2AD3" w:rsidRPr="005C2AD3" w:rsidRDefault="005C2AD3" w:rsidP="005C2AD3">
      <w:pPr>
        <w:spacing w:after="0" w:line="240" w:lineRule="auto"/>
        <w:rPr>
          <w:rFonts w:ascii="Times New Roman" w:eastAsia="Times New Roman" w:hAnsi="Times New Roman" w:cs="Times New Roman"/>
        </w:rPr>
      </w:pPr>
      <w:r w:rsidRPr="005C2AD3">
        <w:rPr>
          <w:rFonts w:ascii="Times New Roman" w:eastAsia="Times New Roman" w:hAnsi="Times New Roman" w:cs="Times New Roman"/>
          <w:color w:val="000000"/>
        </w:rPr>
        <w:t xml:space="preserve">2. On what grounds did </w:t>
      </w:r>
      <w:proofErr w:type="spellStart"/>
      <w:r w:rsidRPr="005C2AD3">
        <w:rPr>
          <w:rFonts w:ascii="Times New Roman" w:eastAsia="Times New Roman" w:hAnsi="Times New Roman" w:cs="Times New Roman"/>
          <w:color w:val="000000"/>
        </w:rPr>
        <w:t>Hiibel</w:t>
      </w:r>
      <w:proofErr w:type="spellEnd"/>
      <w:r w:rsidRPr="005C2AD3">
        <w:rPr>
          <w:rFonts w:ascii="Times New Roman" w:eastAsia="Times New Roman" w:hAnsi="Times New Roman" w:cs="Times New Roman"/>
          <w:color w:val="000000"/>
        </w:rPr>
        <w:t xml:space="preserve"> challenge his conviction?</w:t>
      </w:r>
    </w:p>
    <w:p w:rsidR="005C2AD3" w:rsidRPr="005C2AD3" w:rsidRDefault="005C2AD3" w:rsidP="005C2AD3">
      <w:pPr>
        <w:spacing w:after="0" w:line="240" w:lineRule="auto"/>
        <w:rPr>
          <w:rFonts w:ascii="Times New Roman" w:eastAsia="Times New Roman" w:hAnsi="Times New Roman" w:cs="Times New Roman"/>
        </w:rPr>
      </w:pPr>
      <w:r w:rsidRPr="005C2AD3">
        <w:rPr>
          <w:rFonts w:ascii="Times New Roman" w:eastAsia="Times New Roman" w:hAnsi="Times New Roman" w:cs="Times New Roman"/>
          <w:color w:val="000000"/>
        </w:rPr>
        <w:t xml:space="preserve">3. In your opinion, did the officer have probable cause to approach </w:t>
      </w:r>
      <w:proofErr w:type="spellStart"/>
      <w:r w:rsidRPr="005C2AD3">
        <w:rPr>
          <w:rFonts w:ascii="Times New Roman" w:eastAsia="Times New Roman" w:hAnsi="Times New Roman" w:cs="Times New Roman"/>
          <w:color w:val="000000"/>
        </w:rPr>
        <w:t>Hiibel</w:t>
      </w:r>
      <w:proofErr w:type="spellEnd"/>
      <w:r w:rsidRPr="005C2AD3">
        <w:rPr>
          <w:rFonts w:ascii="Times New Roman" w:eastAsia="Times New Roman" w:hAnsi="Times New Roman" w:cs="Times New Roman"/>
          <w:color w:val="000000"/>
        </w:rPr>
        <w:t xml:space="preserve"> and ask for his identification? Use textual evidence to support your answer. </w:t>
      </w:r>
    </w:p>
    <w:p w:rsidR="005C2AD3" w:rsidRPr="005C2AD3" w:rsidRDefault="005C2AD3" w:rsidP="005C2AD3">
      <w:pPr>
        <w:spacing w:after="0" w:line="240" w:lineRule="auto"/>
        <w:rPr>
          <w:rFonts w:ascii="Times New Roman" w:eastAsia="Times New Roman" w:hAnsi="Times New Roman" w:cs="Times New Roman"/>
          <w:sz w:val="24"/>
          <w:szCs w:val="24"/>
        </w:rPr>
      </w:pPr>
    </w:p>
    <w:p w:rsidR="005C2AD3" w:rsidRPr="005C2AD3" w:rsidRDefault="005C2AD3" w:rsidP="005C2AD3">
      <w:pPr>
        <w:spacing w:after="0" w:line="240" w:lineRule="auto"/>
        <w:rPr>
          <w:rFonts w:ascii="Times New Roman" w:eastAsia="Times New Roman" w:hAnsi="Times New Roman" w:cs="Times New Roman"/>
          <w:sz w:val="24"/>
          <w:szCs w:val="24"/>
        </w:rPr>
      </w:pPr>
      <w:r w:rsidRPr="005C2AD3">
        <w:rPr>
          <w:rFonts w:ascii="Times New Roman" w:eastAsia="Times New Roman" w:hAnsi="Times New Roman" w:cs="Times New Roman"/>
          <w:b/>
          <w:bCs/>
          <w:color w:val="000000"/>
          <w:sz w:val="24"/>
          <w:szCs w:val="24"/>
          <w:shd w:val="clear" w:color="auto" w:fill="FFFFFF"/>
        </w:rPr>
        <w:t xml:space="preserve">Refusing to Give Name a Crime </w:t>
      </w:r>
    </w:p>
    <w:p w:rsidR="005C2AD3" w:rsidRPr="005C2AD3" w:rsidRDefault="005C2AD3" w:rsidP="005C2AD3">
      <w:pPr>
        <w:spacing w:after="0" w:line="240" w:lineRule="auto"/>
        <w:rPr>
          <w:rFonts w:ascii="Times New Roman" w:eastAsia="Times New Roman" w:hAnsi="Times New Roman" w:cs="Times New Roman"/>
          <w:sz w:val="24"/>
          <w:szCs w:val="24"/>
        </w:rPr>
      </w:pPr>
      <w:r w:rsidRPr="005C2AD3">
        <w:rPr>
          <w:rFonts w:ascii="Times New Roman" w:eastAsia="Times New Roman" w:hAnsi="Times New Roman" w:cs="Times New Roman"/>
          <w:color w:val="000000"/>
          <w:sz w:val="24"/>
          <w:szCs w:val="24"/>
          <w:shd w:val="clear" w:color="auto" w:fill="FFFFFF"/>
        </w:rPr>
        <w:t>Supreme Court Upholds Nevada Law Requiring Identification</w:t>
      </w:r>
    </w:p>
    <w:p w:rsidR="005C2AD3" w:rsidRPr="005C2AD3" w:rsidRDefault="005C2AD3" w:rsidP="005C2AD3">
      <w:pPr>
        <w:spacing w:after="0" w:line="240" w:lineRule="auto"/>
        <w:rPr>
          <w:rFonts w:ascii="Times New Roman" w:eastAsia="Times New Roman" w:hAnsi="Times New Roman" w:cs="Times New Roman"/>
          <w:sz w:val="24"/>
          <w:szCs w:val="24"/>
        </w:rPr>
      </w:pPr>
      <w:r w:rsidRPr="005C2AD3">
        <w:rPr>
          <w:rFonts w:ascii="Times New Roman" w:eastAsia="Times New Roman" w:hAnsi="Times New Roman" w:cs="Times New Roman"/>
          <w:i/>
          <w:iCs/>
          <w:color w:val="000000"/>
          <w:sz w:val="24"/>
          <w:szCs w:val="24"/>
          <w:shd w:val="clear" w:color="auto" w:fill="FFFFFF"/>
        </w:rPr>
        <w:t xml:space="preserve">By Charles Lane, </w:t>
      </w:r>
      <w:r w:rsidRPr="005C2AD3">
        <w:rPr>
          <w:rFonts w:ascii="Times New Roman" w:eastAsia="Times New Roman" w:hAnsi="Times New Roman" w:cs="Times New Roman"/>
          <w:color w:val="000000"/>
          <w:sz w:val="24"/>
          <w:szCs w:val="24"/>
          <w:shd w:val="clear" w:color="auto" w:fill="FFFFFF"/>
        </w:rPr>
        <w:t>Washington Post Staff Writer</w:t>
      </w:r>
    </w:p>
    <w:p w:rsidR="005C2AD3" w:rsidRPr="005C2AD3" w:rsidRDefault="005C2AD3" w:rsidP="005C2AD3">
      <w:pPr>
        <w:spacing w:after="0" w:line="240" w:lineRule="auto"/>
        <w:rPr>
          <w:rFonts w:ascii="Times New Roman" w:eastAsia="Times New Roman" w:hAnsi="Times New Roman" w:cs="Times New Roman"/>
          <w:sz w:val="24"/>
          <w:szCs w:val="24"/>
        </w:rPr>
      </w:pPr>
      <w:r w:rsidRPr="005C2AD3">
        <w:rPr>
          <w:rFonts w:ascii="Times New Roman" w:eastAsia="Times New Roman" w:hAnsi="Times New Roman" w:cs="Times New Roman"/>
          <w:color w:val="000000"/>
          <w:sz w:val="24"/>
          <w:szCs w:val="24"/>
          <w:shd w:val="clear" w:color="auto" w:fill="FFFFFF"/>
        </w:rPr>
        <w:t>Tuesday, June 22, 2004; Page A06</w:t>
      </w:r>
    </w:p>
    <w:p w:rsidR="005C2AD3" w:rsidRPr="005C2AD3" w:rsidRDefault="005C2AD3" w:rsidP="005C2AD3">
      <w:pPr>
        <w:spacing w:after="0" w:line="240" w:lineRule="auto"/>
        <w:rPr>
          <w:rFonts w:ascii="Times New Roman" w:eastAsia="Times New Roman" w:hAnsi="Times New Roman" w:cs="Times New Roman"/>
          <w:sz w:val="24"/>
          <w:szCs w:val="24"/>
        </w:rPr>
      </w:pPr>
    </w:p>
    <w:p w:rsidR="005C2AD3" w:rsidRPr="005C2AD3" w:rsidRDefault="005C2AD3" w:rsidP="005C2AD3">
      <w:pPr>
        <w:spacing w:after="0" w:line="240" w:lineRule="auto"/>
        <w:rPr>
          <w:rFonts w:ascii="Times New Roman" w:eastAsia="Times New Roman" w:hAnsi="Times New Roman" w:cs="Times New Roman"/>
          <w:sz w:val="24"/>
          <w:szCs w:val="24"/>
        </w:rPr>
      </w:pPr>
      <w:r w:rsidRPr="005C2AD3">
        <w:rPr>
          <w:rFonts w:ascii="Times New Roman" w:eastAsia="Times New Roman" w:hAnsi="Times New Roman" w:cs="Times New Roman"/>
          <w:color w:val="000000"/>
          <w:sz w:val="24"/>
          <w:szCs w:val="24"/>
          <w:shd w:val="clear" w:color="auto" w:fill="FFFFFF"/>
        </w:rPr>
        <w:t xml:space="preserve">The Supreme Court yesterday upheld a state law that makes it a crime to refuse to tell the police one's name when stopped for suspicious behavior, a ruling that strengthens the ability of law enforcement officers to detain citizens even where they lack enough evidence for a full arrest. By a vote of 5 to 4, the court ruled that Larry Dudley </w:t>
      </w:r>
      <w:proofErr w:type="spellStart"/>
      <w:r w:rsidRPr="005C2AD3">
        <w:rPr>
          <w:rFonts w:ascii="Times New Roman" w:eastAsia="Times New Roman" w:hAnsi="Times New Roman" w:cs="Times New Roman"/>
          <w:color w:val="000000"/>
          <w:sz w:val="24"/>
          <w:szCs w:val="24"/>
          <w:shd w:val="clear" w:color="auto" w:fill="FFFFFF"/>
        </w:rPr>
        <w:t>Hiibel's</w:t>
      </w:r>
      <w:proofErr w:type="spellEnd"/>
      <w:r w:rsidRPr="005C2AD3">
        <w:rPr>
          <w:rFonts w:ascii="Times New Roman" w:eastAsia="Times New Roman" w:hAnsi="Times New Roman" w:cs="Times New Roman"/>
          <w:color w:val="000000"/>
          <w:sz w:val="24"/>
          <w:szCs w:val="24"/>
          <w:shd w:val="clear" w:color="auto" w:fill="FFFFFF"/>
        </w:rPr>
        <w:t xml:space="preserve"> constitutional rights to be free of unreasonable arrest and to remain silent were not violated when Deputy Lee Dove arrested him for refusing to give his name after Dove stopped </w:t>
      </w:r>
      <w:proofErr w:type="spellStart"/>
      <w:r w:rsidRPr="005C2AD3">
        <w:rPr>
          <w:rFonts w:ascii="Times New Roman" w:eastAsia="Times New Roman" w:hAnsi="Times New Roman" w:cs="Times New Roman"/>
          <w:color w:val="000000"/>
          <w:sz w:val="24"/>
          <w:szCs w:val="24"/>
          <w:shd w:val="clear" w:color="auto" w:fill="FFFFFF"/>
        </w:rPr>
        <w:t>Hiibel</w:t>
      </w:r>
      <w:proofErr w:type="spellEnd"/>
      <w:r w:rsidRPr="005C2AD3">
        <w:rPr>
          <w:rFonts w:ascii="Times New Roman" w:eastAsia="Times New Roman" w:hAnsi="Times New Roman" w:cs="Times New Roman"/>
          <w:color w:val="000000"/>
          <w:sz w:val="24"/>
          <w:szCs w:val="24"/>
          <w:shd w:val="clear" w:color="auto" w:fill="FFFFFF"/>
        </w:rPr>
        <w:t xml:space="preserve"> and questioned him near Winnemucca, Nev., on May 21, 2000. </w:t>
      </w:r>
      <w:proofErr w:type="spellStart"/>
      <w:r w:rsidRPr="005C2AD3">
        <w:rPr>
          <w:rFonts w:ascii="Times New Roman" w:eastAsia="Times New Roman" w:hAnsi="Times New Roman" w:cs="Times New Roman"/>
          <w:color w:val="000000"/>
          <w:sz w:val="24"/>
          <w:szCs w:val="24"/>
          <w:shd w:val="clear" w:color="auto" w:fill="FFFFFF"/>
        </w:rPr>
        <w:t>Hiibel</w:t>
      </w:r>
      <w:proofErr w:type="spellEnd"/>
      <w:r w:rsidRPr="005C2AD3">
        <w:rPr>
          <w:rFonts w:ascii="Times New Roman" w:eastAsia="Times New Roman" w:hAnsi="Times New Roman" w:cs="Times New Roman"/>
          <w:color w:val="000000"/>
          <w:sz w:val="24"/>
          <w:szCs w:val="24"/>
          <w:shd w:val="clear" w:color="auto" w:fill="FFFFFF"/>
        </w:rPr>
        <w:t xml:space="preserve"> was convicted of violating Nevada's "stop and identify" law and fined $250.</w:t>
      </w:r>
      <w:r w:rsidRPr="00AD50A4">
        <w:rPr>
          <w:rFonts w:ascii="Times New Roman" w:eastAsia="Times New Roman" w:hAnsi="Times New Roman" w:cs="Times New Roman"/>
          <w:sz w:val="24"/>
          <w:szCs w:val="24"/>
        </w:rPr>
        <w:t xml:space="preserve">  </w:t>
      </w:r>
      <w:proofErr w:type="spellStart"/>
      <w:r w:rsidRPr="005C2AD3">
        <w:rPr>
          <w:rFonts w:ascii="Times New Roman" w:eastAsia="Times New Roman" w:hAnsi="Times New Roman" w:cs="Times New Roman"/>
          <w:color w:val="000000"/>
          <w:sz w:val="24"/>
          <w:szCs w:val="24"/>
          <w:shd w:val="clear" w:color="auto" w:fill="FFFFFF"/>
        </w:rPr>
        <w:t>Hiibel</w:t>
      </w:r>
      <w:proofErr w:type="spellEnd"/>
      <w:r w:rsidRPr="005C2AD3">
        <w:rPr>
          <w:rFonts w:ascii="Times New Roman" w:eastAsia="Times New Roman" w:hAnsi="Times New Roman" w:cs="Times New Roman"/>
          <w:color w:val="000000"/>
          <w:sz w:val="24"/>
          <w:szCs w:val="24"/>
          <w:shd w:val="clear" w:color="auto" w:fill="FFFFFF"/>
        </w:rPr>
        <w:t xml:space="preserve"> and his supporters, such as the American Civil Liberties Union, had urged the court to strike down the Nevada statute, arguing that it effectively criminalizes a citizen's silence. Advocates for the homeless had argued that laws such as Nevada's could be used to harass homeless people, who are often mentally ill or lack identification cards.</w:t>
      </w:r>
    </w:p>
    <w:p w:rsidR="005C2AD3" w:rsidRPr="005C2AD3" w:rsidRDefault="005C2AD3" w:rsidP="005C2AD3">
      <w:pPr>
        <w:spacing w:after="0" w:line="240" w:lineRule="auto"/>
        <w:rPr>
          <w:rFonts w:ascii="Times New Roman" w:eastAsia="Times New Roman" w:hAnsi="Times New Roman" w:cs="Times New Roman"/>
          <w:sz w:val="24"/>
          <w:szCs w:val="24"/>
        </w:rPr>
      </w:pPr>
    </w:p>
    <w:p w:rsidR="005C2AD3" w:rsidRPr="005C2AD3" w:rsidRDefault="005C2AD3" w:rsidP="005C2AD3">
      <w:pPr>
        <w:spacing w:after="0" w:line="240" w:lineRule="auto"/>
        <w:rPr>
          <w:rFonts w:ascii="Times New Roman" w:eastAsia="Times New Roman" w:hAnsi="Times New Roman" w:cs="Times New Roman"/>
          <w:sz w:val="24"/>
          <w:szCs w:val="24"/>
        </w:rPr>
      </w:pPr>
      <w:r w:rsidRPr="005C2AD3">
        <w:rPr>
          <w:rFonts w:ascii="Times New Roman" w:eastAsia="Times New Roman" w:hAnsi="Times New Roman" w:cs="Times New Roman"/>
          <w:color w:val="000000"/>
          <w:sz w:val="24"/>
          <w:szCs w:val="24"/>
          <w:shd w:val="clear" w:color="auto" w:fill="FFFFFF"/>
        </w:rPr>
        <w:t>But the author of the majority opinion, Justice Anthony M. Kennedy, made it clear that he regarded the disclosure of one's name, the only piece of information the Nevada law specifically requires, as a modest intrusion on privacy. And whatever privacy interest or concern about self-</w:t>
      </w:r>
      <w:r w:rsidRPr="005C2AD3">
        <w:rPr>
          <w:rFonts w:ascii="Times New Roman" w:eastAsia="Times New Roman" w:hAnsi="Times New Roman" w:cs="Times New Roman"/>
          <w:color w:val="000000"/>
          <w:sz w:val="24"/>
          <w:szCs w:val="24"/>
          <w:shd w:val="clear" w:color="auto" w:fill="FFFFFF"/>
        </w:rPr>
        <w:lastRenderedPageBreak/>
        <w:t xml:space="preserve">incrimination </w:t>
      </w:r>
      <w:proofErr w:type="spellStart"/>
      <w:r w:rsidRPr="005C2AD3">
        <w:rPr>
          <w:rFonts w:ascii="Times New Roman" w:eastAsia="Times New Roman" w:hAnsi="Times New Roman" w:cs="Times New Roman"/>
          <w:color w:val="000000"/>
          <w:sz w:val="24"/>
          <w:szCs w:val="24"/>
          <w:shd w:val="clear" w:color="auto" w:fill="FFFFFF"/>
        </w:rPr>
        <w:t>Hiibel</w:t>
      </w:r>
      <w:proofErr w:type="spellEnd"/>
      <w:r w:rsidRPr="005C2AD3">
        <w:rPr>
          <w:rFonts w:ascii="Times New Roman" w:eastAsia="Times New Roman" w:hAnsi="Times New Roman" w:cs="Times New Roman"/>
          <w:color w:val="000000"/>
          <w:sz w:val="24"/>
          <w:szCs w:val="24"/>
          <w:shd w:val="clear" w:color="auto" w:fill="FFFFFF"/>
        </w:rPr>
        <w:t xml:space="preserve"> might have had was outweighed by the state's interests in protecting police officers and investigating crime, Kennedy wrote. </w:t>
      </w:r>
      <w:r w:rsidRPr="005C2AD3">
        <w:rPr>
          <w:rFonts w:ascii="Times New Roman" w:eastAsia="Times New Roman" w:hAnsi="Times New Roman" w:cs="Times New Roman"/>
          <w:i/>
          <w:iCs/>
          <w:color w:val="000000"/>
          <w:sz w:val="24"/>
          <w:szCs w:val="24"/>
          <w:shd w:val="clear" w:color="auto" w:fill="FFFFFF"/>
        </w:rPr>
        <w:t>"As best we can tell, [</w:t>
      </w:r>
      <w:proofErr w:type="spellStart"/>
      <w:r w:rsidRPr="005C2AD3">
        <w:rPr>
          <w:rFonts w:ascii="Times New Roman" w:eastAsia="Times New Roman" w:hAnsi="Times New Roman" w:cs="Times New Roman"/>
          <w:i/>
          <w:iCs/>
          <w:color w:val="000000"/>
          <w:sz w:val="24"/>
          <w:szCs w:val="24"/>
          <w:shd w:val="clear" w:color="auto" w:fill="FFFFFF"/>
        </w:rPr>
        <w:t>Hiibel</w:t>
      </w:r>
      <w:proofErr w:type="spellEnd"/>
      <w:r w:rsidRPr="005C2AD3">
        <w:rPr>
          <w:rFonts w:ascii="Times New Roman" w:eastAsia="Times New Roman" w:hAnsi="Times New Roman" w:cs="Times New Roman"/>
          <w:i/>
          <w:iCs/>
          <w:color w:val="000000"/>
          <w:sz w:val="24"/>
          <w:szCs w:val="24"/>
          <w:shd w:val="clear" w:color="auto" w:fill="FFFFFF"/>
        </w:rPr>
        <w:t>] refused to identify himself only because he thought his name was none of the officer's business,"</w:t>
      </w:r>
      <w:r w:rsidRPr="005C2AD3">
        <w:rPr>
          <w:rFonts w:ascii="Times New Roman" w:eastAsia="Times New Roman" w:hAnsi="Times New Roman" w:cs="Times New Roman"/>
          <w:color w:val="000000"/>
          <w:sz w:val="24"/>
          <w:szCs w:val="24"/>
          <w:shd w:val="clear" w:color="auto" w:fill="FFFFFF"/>
        </w:rPr>
        <w:t xml:space="preserve"> Kennedy wrote. </w:t>
      </w:r>
      <w:r w:rsidRPr="005C2AD3">
        <w:rPr>
          <w:rFonts w:ascii="Times New Roman" w:eastAsia="Times New Roman" w:hAnsi="Times New Roman" w:cs="Times New Roman"/>
          <w:i/>
          <w:iCs/>
          <w:color w:val="000000"/>
          <w:sz w:val="24"/>
          <w:szCs w:val="24"/>
          <w:shd w:val="clear" w:color="auto" w:fill="FFFFFF"/>
        </w:rPr>
        <w:t>"Even today, [</w:t>
      </w:r>
      <w:proofErr w:type="spellStart"/>
      <w:r w:rsidRPr="005C2AD3">
        <w:rPr>
          <w:rFonts w:ascii="Times New Roman" w:eastAsia="Times New Roman" w:hAnsi="Times New Roman" w:cs="Times New Roman"/>
          <w:i/>
          <w:iCs/>
          <w:color w:val="000000"/>
          <w:sz w:val="24"/>
          <w:szCs w:val="24"/>
          <w:shd w:val="clear" w:color="auto" w:fill="FFFFFF"/>
        </w:rPr>
        <w:t>Hiibel</w:t>
      </w:r>
      <w:proofErr w:type="spellEnd"/>
      <w:r w:rsidRPr="005C2AD3">
        <w:rPr>
          <w:rFonts w:ascii="Times New Roman" w:eastAsia="Times New Roman" w:hAnsi="Times New Roman" w:cs="Times New Roman"/>
          <w:i/>
          <w:iCs/>
          <w:color w:val="000000"/>
          <w:sz w:val="24"/>
          <w:szCs w:val="24"/>
          <w:shd w:val="clear" w:color="auto" w:fill="FFFFFF"/>
        </w:rPr>
        <w:t xml:space="preserve">] does not explain how the disclosure of his name could have been used against him in a criminal case." </w:t>
      </w:r>
      <w:r w:rsidRPr="005C2AD3">
        <w:rPr>
          <w:rFonts w:ascii="Times New Roman" w:eastAsia="Times New Roman" w:hAnsi="Times New Roman" w:cs="Times New Roman"/>
          <w:color w:val="000000"/>
          <w:sz w:val="24"/>
          <w:szCs w:val="24"/>
          <w:shd w:val="clear" w:color="auto" w:fill="FFFFFF"/>
        </w:rPr>
        <w:t>Kennedy was joined by Chief Justice William H. Rehnquist and Justices Sandra Day O'Connor, Antonin Scalia and Clarence Thomas. Eighteen other states have laws like Nevada's, but not all of them provide for criminal penalties.</w:t>
      </w:r>
    </w:p>
    <w:p w:rsidR="005C2AD3" w:rsidRPr="005C2AD3" w:rsidRDefault="005C2AD3" w:rsidP="005C2AD3">
      <w:pPr>
        <w:spacing w:after="0" w:line="240" w:lineRule="auto"/>
        <w:rPr>
          <w:rFonts w:ascii="Times New Roman" w:eastAsia="Times New Roman" w:hAnsi="Times New Roman" w:cs="Times New Roman"/>
          <w:sz w:val="24"/>
          <w:szCs w:val="24"/>
        </w:rPr>
      </w:pPr>
    </w:p>
    <w:p w:rsidR="005C2AD3" w:rsidRPr="00AD50A4" w:rsidRDefault="005C2AD3" w:rsidP="005C2AD3">
      <w:pPr>
        <w:spacing w:after="0" w:line="240" w:lineRule="auto"/>
        <w:rPr>
          <w:rFonts w:ascii="Times New Roman" w:eastAsia="Times New Roman" w:hAnsi="Times New Roman" w:cs="Times New Roman"/>
          <w:color w:val="000000"/>
          <w:sz w:val="24"/>
          <w:szCs w:val="24"/>
          <w:shd w:val="clear" w:color="auto" w:fill="FFFFFF"/>
        </w:rPr>
      </w:pPr>
      <w:proofErr w:type="spellStart"/>
      <w:r w:rsidRPr="00AD50A4">
        <w:rPr>
          <w:rFonts w:ascii="Times New Roman" w:hAnsi="Times New Roman" w:cs="Times New Roman"/>
          <w:b/>
          <w:bCs/>
          <w:color w:val="000000"/>
          <w:sz w:val="24"/>
          <w:szCs w:val="24"/>
        </w:rPr>
        <w:t>Hiibel</w:t>
      </w:r>
      <w:proofErr w:type="spellEnd"/>
      <w:r w:rsidRPr="00AD50A4">
        <w:rPr>
          <w:rFonts w:ascii="Times New Roman" w:hAnsi="Times New Roman" w:cs="Times New Roman"/>
          <w:b/>
          <w:bCs/>
          <w:color w:val="000000"/>
          <w:sz w:val="24"/>
          <w:szCs w:val="24"/>
        </w:rPr>
        <w:t xml:space="preserve"> v. Sixth Judicial District Court of Nevada (2003)</w:t>
      </w:r>
    </w:p>
    <w:p w:rsidR="005C2AD3" w:rsidRPr="005C2AD3" w:rsidRDefault="005C2AD3" w:rsidP="005C2AD3">
      <w:pPr>
        <w:spacing w:after="0" w:line="240" w:lineRule="auto"/>
        <w:rPr>
          <w:rFonts w:ascii="Times New Roman" w:eastAsia="Times New Roman" w:hAnsi="Times New Roman" w:cs="Times New Roman"/>
          <w:sz w:val="24"/>
          <w:szCs w:val="24"/>
        </w:rPr>
      </w:pPr>
      <w:r w:rsidRPr="005C2AD3">
        <w:rPr>
          <w:rFonts w:ascii="Times New Roman" w:eastAsia="Times New Roman" w:hAnsi="Times New Roman" w:cs="Times New Roman"/>
          <w:color w:val="000000"/>
          <w:sz w:val="24"/>
          <w:szCs w:val="24"/>
          <w:shd w:val="clear" w:color="auto" w:fill="FFFFFF"/>
        </w:rPr>
        <w:t xml:space="preserve">Nevada's law says that police may detain anyone "under circumstances which reasonably indicate that the person has committed, is committing or is about to commit a crime," and that "any person so detained shall identify himself, but may not be compelled to answer any other inquiry." It was intended to codify the Supreme Court's 1968 decision in </w:t>
      </w:r>
      <w:r w:rsidRPr="005C2AD3">
        <w:rPr>
          <w:rFonts w:ascii="Times New Roman" w:eastAsia="Times New Roman" w:hAnsi="Times New Roman" w:cs="Times New Roman"/>
          <w:i/>
          <w:iCs/>
          <w:color w:val="000000"/>
          <w:sz w:val="24"/>
          <w:szCs w:val="24"/>
          <w:shd w:val="clear" w:color="auto" w:fill="FFFFFF"/>
        </w:rPr>
        <w:t>Terry v. Ohio</w:t>
      </w:r>
      <w:r w:rsidRPr="005C2AD3">
        <w:rPr>
          <w:rFonts w:ascii="Times New Roman" w:eastAsia="Times New Roman" w:hAnsi="Times New Roman" w:cs="Times New Roman"/>
          <w:color w:val="000000"/>
          <w:sz w:val="24"/>
          <w:szCs w:val="24"/>
          <w:shd w:val="clear" w:color="auto" w:fill="FFFFFF"/>
        </w:rPr>
        <w:t xml:space="preserve">. That case empowered police to briefly detain suspicious subjects -- such as people who seem to be "casing" a bank in preparation for a robbery -- question them and search them for weapons. The court created "Terry stops" to cover situations in which the police have "reasonable suspicion" of criminal conduct but not enough information for "probable cause," the constitutional standard for making an arrest. Until yesterday, the court had never clearly said what police may require of a citizen in a Terry stop -- although in a famous concurrence to </w:t>
      </w:r>
      <w:r w:rsidRPr="005C2AD3">
        <w:rPr>
          <w:rFonts w:ascii="Times New Roman" w:eastAsia="Times New Roman" w:hAnsi="Times New Roman" w:cs="Times New Roman"/>
          <w:i/>
          <w:iCs/>
          <w:color w:val="000000"/>
          <w:sz w:val="24"/>
          <w:szCs w:val="24"/>
          <w:shd w:val="clear" w:color="auto" w:fill="FFFFFF"/>
        </w:rPr>
        <w:t>Terry</w:t>
      </w:r>
      <w:r w:rsidRPr="005C2AD3">
        <w:rPr>
          <w:rFonts w:ascii="Times New Roman" w:eastAsia="Times New Roman" w:hAnsi="Times New Roman" w:cs="Times New Roman"/>
          <w:color w:val="000000"/>
          <w:sz w:val="24"/>
          <w:szCs w:val="24"/>
          <w:shd w:val="clear" w:color="auto" w:fill="FFFFFF"/>
        </w:rPr>
        <w:t>, Justice Byron R. White had said there is no obligation to respond to police questions.</w:t>
      </w:r>
    </w:p>
    <w:p w:rsidR="005C2AD3" w:rsidRPr="005C2AD3" w:rsidRDefault="005C2AD3" w:rsidP="005C2AD3">
      <w:pPr>
        <w:spacing w:after="0" w:line="240" w:lineRule="auto"/>
        <w:rPr>
          <w:rFonts w:ascii="Times New Roman" w:eastAsia="Times New Roman" w:hAnsi="Times New Roman" w:cs="Times New Roman"/>
          <w:sz w:val="24"/>
          <w:szCs w:val="24"/>
        </w:rPr>
      </w:pPr>
      <w:proofErr w:type="spellStart"/>
      <w:r w:rsidRPr="005C2AD3">
        <w:rPr>
          <w:rFonts w:ascii="Times New Roman" w:eastAsia="Times New Roman" w:hAnsi="Times New Roman" w:cs="Times New Roman"/>
          <w:color w:val="000000"/>
          <w:sz w:val="24"/>
          <w:szCs w:val="24"/>
          <w:shd w:val="clear" w:color="auto" w:fill="FFFFFF"/>
        </w:rPr>
        <w:t>Hiibel</w:t>
      </w:r>
      <w:proofErr w:type="spellEnd"/>
      <w:r w:rsidRPr="005C2AD3">
        <w:rPr>
          <w:rFonts w:ascii="Times New Roman" w:eastAsia="Times New Roman" w:hAnsi="Times New Roman" w:cs="Times New Roman"/>
          <w:color w:val="000000"/>
          <w:sz w:val="24"/>
          <w:szCs w:val="24"/>
          <w:shd w:val="clear" w:color="auto" w:fill="FFFFFF"/>
        </w:rPr>
        <w:t xml:space="preserve">, a rancher who sports a Stetson hat, made his case to the public on a Web site that includes a videotape of his encounter with Dove. The film, shot by a camera mounted on Dove's car, shows a possibly inebriated </w:t>
      </w:r>
      <w:proofErr w:type="spellStart"/>
      <w:r w:rsidRPr="005C2AD3">
        <w:rPr>
          <w:rFonts w:ascii="Times New Roman" w:eastAsia="Times New Roman" w:hAnsi="Times New Roman" w:cs="Times New Roman"/>
          <w:color w:val="000000"/>
          <w:sz w:val="24"/>
          <w:szCs w:val="24"/>
          <w:shd w:val="clear" w:color="auto" w:fill="FFFFFF"/>
        </w:rPr>
        <w:t>Hiibel</w:t>
      </w:r>
      <w:proofErr w:type="spellEnd"/>
      <w:r w:rsidRPr="005C2AD3">
        <w:rPr>
          <w:rFonts w:ascii="Times New Roman" w:eastAsia="Times New Roman" w:hAnsi="Times New Roman" w:cs="Times New Roman"/>
          <w:color w:val="000000"/>
          <w:sz w:val="24"/>
          <w:szCs w:val="24"/>
          <w:shd w:val="clear" w:color="auto" w:fill="FFFFFF"/>
        </w:rPr>
        <w:t xml:space="preserve"> refusing 11 requests for his name before being handcuffed and arrested.</w:t>
      </w:r>
    </w:p>
    <w:p w:rsidR="005C2AD3" w:rsidRPr="005C2AD3" w:rsidRDefault="005C2AD3" w:rsidP="005C2AD3">
      <w:pPr>
        <w:spacing w:after="0" w:line="240" w:lineRule="auto"/>
        <w:rPr>
          <w:rFonts w:ascii="Times New Roman" w:eastAsia="Times New Roman" w:hAnsi="Times New Roman" w:cs="Times New Roman"/>
          <w:sz w:val="24"/>
          <w:szCs w:val="24"/>
        </w:rPr>
      </w:pPr>
      <w:r w:rsidRPr="005C2AD3">
        <w:rPr>
          <w:rFonts w:ascii="Times New Roman" w:eastAsia="Times New Roman" w:hAnsi="Times New Roman" w:cs="Times New Roman"/>
          <w:color w:val="000000"/>
          <w:sz w:val="24"/>
          <w:szCs w:val="24"/>
          <w:shd w:val="clear" w:color="auto" w:fill="FFFFFF"/>
        </w:rPr>
        <w:t xml:space="preserve">Dove, responding to a tip about a man punching a woman in a pickup truck, had come upon </w:t>
      </w:r>
      <w:proofErr w:type="spellStart"/>
      <w:r w:rsidRPr="005C2AD3">
        <w:rPr>
          <w:rFonts w:ascii="Times New Roman" w:eastAsia="Times New Roman" w:hAnsi="Times New Roman" w:cs="Times New Roman"/>
          <w:color w:val="000000"/>
          <w:sz w:val="24"/>
          <w:szCs w:val="24"/>
          <w:shd w:val="clear" w:color="auto" w:fill="FFFFFF"/>
        </w:rPr>
        <w:t>Hiibel</w:t>
      </w:r>
      <w:proofErr w:type="spellEnd"/>
      <w:r w:rsidRPr="005C2AD3">
        <w:rPr>
          <w:rFonts w:ascii="Times New Roman" w:eastAsia="Times New Roman" w:hAnsi="Times New Roman" w:cs="Times New Roman"/>
          <w:color w:val="000000"/>
          <w:sz w:val="24"/>
          <w:szCs w:val="24"/>
          <w:shd w:val="clear" w:color="auto" w:fill="FFFFFF"/>
        </w:rPr>
        <w:t xml:space="preserve"> standing next to his pickup on the side of a road. His teenage daughter was in the cab. </w:t>
      </w:r>
      <w:proofErr w:type="spellStart"/>
      <w:r w:rsidRPr="005C2AD3">
        <w:rPr>
          <w:rFonts w:ascii="Times New Roman" w:eastAsia="Times New Roman" w:hAnsi="Times New Roman" w:cs="Times New Roman"/>
          <w:color w:val="000000"/>
          <w:sz w:val="24"/>
          <w:szCs w:val="24"/>
          <w:shd w:val="clear" w:color="auto" w:fill="FFFFFF"/>
        </w:rPr>
        <w:t>Hiibel</w:t>
      </w:r>
      <w:proofErr w:type="spellEnd"/>
      <w:r w:rsidRPr="005C2AD3">
        <w:rPr>
          <w:rFonts w:ascii="Times New Roman" w:eastAsia="Times New Roman" w:hAnsi="Times New Roman" w:cs="Times New Roman"/>
          <w:color w:val="000000"/>
          <w:sz w:val="24"/>
          <w:szCs w:val="24"/>
          <w:shd w:val="clear" w:color="auto" w:fill="FFFFFF"/>
        </w:rPr>
        <w:t xml:space="preserve"> had argued that the Nevada law turns </w:t>
      </w:r>
      <w:r w:rsidRPr="005C2AD3">
        <w:rPr>
          <w:rFonts w:ascii="Times New Roman" w:eastAsia="Times New Roman" w:hAnsi="Times New Roman" w:cs="Times New Roman"/>
          <w:i/>
          <w:iCs/>
          <w:color w:val="000000"/>
          <w:sz w:val="24"/>
          <w:szCs w:val="24"/>
          <w:shd w:val="clear" w:color="auto" w:fill="FFFFFF"/>
        </w:rPr>
        <w:t>Terry</w:t>
      </w:r>
      <w:r w:rsidRPr="005C2AD3">
        <w:rPr>
          <w:rFonts w:ascii="Times New Roman" w:eastAsia="Times New Roman" w:hAnsi="Times New Roman" w:cs="Times New Roman"/>
          <w:color w:val="000000"/>
          <w:sz w:val="24"/>
          <w:szCs w:val="24"/>
          <w:shd w:val="clear" w:color="auto" w:fill="FFFFFF"/>
        </w:rPr>
        <w:t xml:space="preserve"> into a license to arrest people just for seeming suspicious. But Kennedy said that would not happen because "an officer may not arrest a suspect for failure to identify himself if the request for identification is not reasonably related to the circumstances justifying the [Terry] stop."</w:t>
      </w:r>
      <w:r w:rsidR="00AD50A4">
        <w:rPr>
          <w:rFonts w:ascii="Times New Roman" w:eastAsia="Times New Roman" w:hAnsi="Times New Roman" w:cs="Times New Roman"/>
          <w:sz w:val="24"/>
          <w:szCs w:val="24"/>
        </w:rPr>
        <w:t xml:space="preserve">  </w:t>
      </w:r>
      <w:r w:rsidRPr="005C2AD3">
        <w:rPr>
          <w:rFonts w:ascii="Times New Roman" w:eastAsia="Times New Roman" w:hAnsi="Times New Roman" w:cs="Times New Roman"/>
          <w:color w:val="000000"/>
          <w:sz w:val="24"/>
          <w:szCs w:val="24"/>
          <w:shd w:val="clear" w:color="auto" w:fill="FFFFFF"/>
        </w:rPr>
        <w:t>As for the risk of self-incrimination from disclosing one's name to police, Kennedy said that would happen</w:t>
      </w:r>
      <w:r w:rsidRPr="005C2AD3">
        <w:rPr>
          <w:rFonts w:ascii="Times New Roman" w:eastAsia="Times New Roman" w:hAnsi="Times New Roman" w:cs="Times New Roman"/>
          <w:i/>
          <w:iCs/>
          <w:color w:val="000000"/>
          <w:sz w:val="24"/>
          <w:szCs w:val="24"/>
          <w:shd w:val="clear" w:color="auto" w:fill="FFFFFF"/>
        </w:rPr>
        <w:t xml:space="preserve"> "only in unusual circumstances."</w:t>
      </w:r>
      <w:r w:rsidRPr="005C2AD3">
        <w:rPr>
          <w:rFonts w:ascii="Times New Roman" w:eastAsia="Times New Roman" w:hAnsi="Times New Roman" w:cs="Times New Roman"/>
          <w:color w:val="000000"/>
          <w:sz w:val="24"/>
          <w:szCs w:val="24"/>
          <w:shd w:val="clear" w:color="auto" w:fill="FFFFFF"/>
        </w:rPr>
        <w:t xml:space="preserve"> But Justice John Paul Stevens, in a dissenting opinion, called this assumption </w:t>
      </w:r>
      <w:r w:rsidRPr="005C2AD3">
        <w:rPr>
          <w:rFonts w:ascii="Times New Roman" w:eastAsia="Times New Roman" w:hAnsi="Times New Roman" w:cs="Times New Roman"/>
          <w:i/>
          <w:iCs/>
          <w:color w:val="000000"/>
          <w:sz w:val="24"/>
          <w:szCs w:val="24"/>
          <w:shd w:val="clear" w:color="auto" w:fill="FFFFFF"/>
        </w:rPr>
        <w:t>"quite wrong."</w:t>
      </w:r>
      <w:r w:rsidRPr="005C2AD3">
        <w:rPr>
          <w:rFonts w:ascii="Times New Roman" w:eastAsia="Times New Roman" w:hAnsi="Times New Roman" w:cs="Times New Roman"/>
          <w:color w:val="000000"/>
          <w:sz w:val="24"/>
          <w:szCs w:val="24"/>
          <w:shd w:val="clear" w:color="auto" w:fill="FFFFFF"/>
        </w:rPr>
        <w:t xml:space="preserve"> </w:t>
      </w:r>
      <w:proofErr w:type="spellStart"/>
      <w:r w:rsidRPr="005C2AD3">
        <w:rPr>
          <w:rFonts w:ascii="Times New Roman" w:eastAsia="Times New Roman" w:hAnsi="Times New Roman" w:cs="Times New Roman"/>
          <w:color w:val="000000"/>
          <w:sz w:val="24"/>
          <w:szCs w:val="24"/>
          <w:shd w:val="clear" w:color="auto" w:fill="FFFFFF"/>
        </w:rPr>
        <w:t>Hiibel's</w:t>
      </w:r>
      <w:proofErr w:type="spellEnd"/>
      <w:r w:rsidRPr="005C2AD3">
        <w:rPr>
          <w:rFonts w:ascii="Times New Roman" w:eastAsia="Times New Roman" w:hAnsi="Times New Roman" w:cs="Times New Roman"/>
          <w:color w:val="000000"/>
          <w:sz w:val="24"/>
          <w:szCs w:val="24"/>
          <w:shd w:val="clear" w:color="auto" w:fill="FFFFFF"/>
        </w:rPr>
        <w:t xml:space="preserve"> name could have helped police link him to criminal activity, Stevens noted, so he</w:t>
      </w:r>
      <w:r w:rsidRPr="005C2AD3">
        <w:rPr>
          <w:rFonts w:ascii="Times New Roman" w:eastAsia="Times New Roman" w:hAnsi="Times New Roman" w:cs="Times New Roman"/>
          <w:i/>
          <w:iCs/>
          <w:color w:val="000000"/>
          <w:sz w:val="24"/>
          <w:szCs w:val="24"/>
          <w:shd w:val="clear" w:color="auto" w:fill="FFFFFF"/>
        </w:rPr>
        <w:t xml:space="preserve"> "acted well within his rights when he opted to stand mute."</w:t>
      </w:r>
      <w:r w:rsidRPr="005C2AD3">
        <w:rPr>
          <w:rFonts w:ascii="Times New Roman" w:eastAsia="Times New Roman" w:hAnsi="Times New Roman" w:cs="Times New Roman"/>
          <w:color w:val="000000"/>
          <w:sz w:val="24"/>
          <w:szCs w:val="24"/>
          <w:shd w:val="clear" w:color="auto" w:fill="FFFFFF"/>
        </w:rPr>
        <w:t xml:space="preserve"> Justice Stephen G. Breyer, joined by Justices David H. Souter and Ruth Bader Ginsburg, also dissented, arguing that the court should have endorsed the position outlined in White's </w:t>
      </w:r>
      <w:r w:rsidRPr="005C2AD3">
        <w:rPr>
          <w:rFonts w:ascii="Times New Roman" w:eastAsia="Times New Roman" w:hAnsi="Times New Roman" w:cs="Times New Roman"/>
          <w:i/>
          <w:iCs/>
          <w:color w:val="000000"/>
          <w:sz w:val="24"/>
          <w:szCs w:val="24"/>
          <w:shd w:val="clear" w:color="auto" w:fill="FFFFFF"/>
        </w:rPr>
        <w:t xml:space="preserve">Terry </w:t>
      </w:r>
      <w:r w:rsidRPr="005C2AD3">
        <w:rPr>
          <w:rFonts w:ascii="Times New Roman" w:eastAsia="Times New Roman" w:hAnsi="Times New Roman" w:cs="Times New Roman"/>
          <w:color w:val="000000"/>
          <w:sz w:val="24"/>
          <w:szCs w:val="24"/>
          <w:shd w:val="clear" w:color="auto" w:fill="FFFFFF"/>
        </w:rPr>
        <w:t>concurrence.</w:t>
      </w:r>
    </w:p>
    <w:p w:rsidR="005C2AD3" w:rsidRPr="005C2AD3" w:rsidRDefault="005C2AD3" w:rsidP="005C2AD3">
      <w:pPr>
        <w:spacing w:after="0" w:line="240" w:lineRule="auto"/>
        <w:rPr>
          <w:rFonts w:ascii="Times New Roman" w:eastAsia="Times New Roman" w:hAnsi="Times New Roman" w:cs="Times New Roman"/>
          <w:sz w:val="24"/>
          <w:szCs w:val="24"/>
        </w:rPr>
      </w:pPr>
    </w:p>
    <w:p w:rsidR="005C2AD3" w:rsidRPr="005C2AD3" w:rsidRDefault="005C2AD3" w:rsidP="005C2AD3">
      <w:pPr>
        <w:spacing w:after="0" w:line="240" w:lineRule="auto"/>
        <w:rPr>
          <w:rFonts w:ascii="Times New Roman" w:eastAsia="Times New Roman" w:hAnsi="Times New Roman" w:cs="Times New Roman"/>
          <w:sz w:val="24"/>
          <w:szCs w:val="24"/>
        </w:rPr>
      </w:pPr>
      <w:r w:rsidRPr="00AD50A4">
        <w:rPr>
          <w:rFonts w:ascii="Times New Roman" w:eastAsia="Times New Roman" w:hAnsi="Times New Roman" w:cs="Times New Roman"/>
          <w:b/>
          <w:bCs/>
          <w:color w:val="000000"/>
          <w:sz w:val="24"/>
          <w:szCs w:val="24"/>
        </w:rPr>
        <w:t xml:space="preserve">After Video </w:t>
      </w:r>
      <w:r w:rsidRPr="005C2AD3">
        <w:rPr>
          <w:rFonts w:ascii="Times New Roman" w:eastAsia="Times New Roman" w:hAnsi="Times New Roman" w:cs="Times New Roman"/>
          <w:b/>
          <w:bCs/>
          <w:color w:val="000000"/>
          <w:sz w:val="24"/>
          <w:szCs w:val="24"/>
        </w:rPr>
        <w:t>Questions</w:t>
      </w:r>
      <w:r w:rsidRPr="005C2AD3">
        <w:rPr>
          <w:rFonts w:ascii="Times New Roman" w:eastAsia="Times New Roman" w:hAnsi="Times New Roman" w:cs="Times New Roman"/>
          <w:color w:val="000000"/>
          <w:sz w:val="24"/>
          <w:szCs w:val="24"/>
        </w:rPr>
        <w:t>:</w:t>
      </w:r>
    </w:p>
    <w:p w:rsidR="005C2AD3" w:rsidRPr="005C2AD3" w:rsidRDefault="005C2AD3" w:rsidP="005C2AD3">
      <w:pPr>
        <w:spacing w:after="0" w:line="240" w:lineRule="auto"/>
        <w:rPr>
          <w:rFonts w:ascii="Times New Roman" w:eastAsia="Times New Roman" w:hAnsi="Times New Roman" w:cs="Times New Roman"/>
        </w:rPr>
      </w:pPr>
      <w:r w:rsidRPr="005C2AD3">
        <w:rPr>
          <w:rFonts w:ascii="Times New Roman" w:eastAsia="Times New Roman" w:hAnsi="Times New Roman" w:cs="Times New Roman"/>
          <w:color w:val="000000"/>
        </w:rPr>
        <w:t>4. How did the Supreme Court rule in this case?</w:t>
      </w:r>
    </w:p>
    <w:p w:rsidR="005C2AD3" w:rsidRPr="005C2AD3" w:rsidRDefault="005C2AD3" w:rsidP="005C2AD3">
      <w:pPr>
        <w:spacing w:after="0" w:line="240" w:lineRule="auto"/>
        <w:rPr>
          <w:rFonts w:ascii="Times New Roman" w:eastAsia="Times New Roman" w:hAnsi="Times New Roman" w:cs="Times New Roman"/>
        </w:rPr>
      </w:pPr>
      <w:r w:rsidRPr="005C2AD3">
        <w:rPr>
          <w:rFonts w:ascii="Times New Roman" w:eastAsia="Times New Roman" w:hAnsi="Times New Roman" w:cs="Times New Roman"/>
          <w:color w:val="000000"/>
        </w:rPr>
        <w:t xml:space="preserve">5. What reason(s) did </w:t>
      </w:r>
      <w:r w:rsidRPr="005C2AD3">
        <w:rPr>
          <w:rFonts w:ascii="Times New Roman" w:eastAsia="Times New Roman" w:hAnsi="Times New Roman" w:cs="Times New Roman"/>
          <w:color w:val="000000"/>
          <w:shd w:val="clear" w:color="auto" w:fill="FFFFFF"/>
        </w:rPr>
        <w:t xml:space="preserve">Justice Anthony M. Kennedy state for his ruling? </w:t>
      </w:r>
    </w:p>
    <w:p w:rsidR="00C120A3" w:rsidRPr="00AD50A4" w:rsidRDefault="005C2AD3" w:rsidP="005C2AD3">
      <w:pPr>
        <w:rPr>
          <w:rFonts w:ascii="Times New Roman" w:eastAsia="Times New Roman" w:hAnsi="Times New Roman" w:cs="Times New Roman"/>
          <w:color w:val="000000"/>
        </w:rPr>
      </w:pPr>
      <w:r w:rsidRPr="00AD50A4">
        <w:rPr>
          <w:rFonts w:ascii="Times New Roman" w:eastAsia="Times New Roman" w:hAnsi="Times New Roman" w:cs="Times New Roman"/>
          <w:color w:val="000000"/>
        </w:rPr>
        <w:t xml:space="preserve">6. Dissenting in the case, Justice Stevens argued, </w:t>
      </w:r>
      <w:r w:rsidRPr="00AD50A4">
        <w:rPr>
          <w:rFonts w:ascii="Times New Roman" w:eastAsia="Times New Roman" w:hAnsi="Times New Roman" w:cs="Times New Roman"/>
          <w:i/>
          <w:iCs/>
          <w:color w:val="000000"/>
        </w:rPr>
        <w:t>“The [majority] reasons that we should not assume that the disclosure of petitioner’s name would be used to incriminate him…But why else would an officer ask for it</w:t>
      </w:r>
      <w:proofErr w:type="gramStart"/>
      <w:r w:rsidRPr="00AD50A4">
        <w:rPr>
          <w:rFonts w:ascii="Times New Roman" w:eastAsia="Times New Roman" w:hAnsi="Times New Roman" w:cs="Times New Roman"/>
          <w:i/>
          <w:iCs/>
          <w:color w:val="000000"/>
        </w:rPr>
        <w:t>?...</w:t>
      </w:r>
      <w:proofErr w:type="gramEnd"/>
      <w:r w:rsidRPr="00AD50A4">
        <w:rPr>
          <w:rFonts w:ascii="Times New Roman" w:eastAsia="Times New Roman" w:hAnsi="Times New Roman" w:cs="Times New Roman"/>
          <w:i/>
          <w:iCs/>
          <w:color w:val="000000"/>
        </w:rPr>
        <w:t xml:space="preserve"> A name can provide the key to a broad array of information about the person, particularly in the hands of a police officer with access to a range of law enforcement databases.”</w:t>
      </w:r>
      <w:r w:rsidRPr="00AD50A4">
        <w:rPr>
          <w:rFonts w:ascii="Times New Roman" w:eastAsia="Times New Roman" w:hAnsi="Times New Roman" w:cs="Times New Roman"/>
          <w:color w:val="000000"/>
        </w:rPr>
        <w:t xml:space="preserve"> Explain why you </w:t>
      </w:r>
      <w:r w:rsidR="006A448E" w:rsidRPr="00AD50A4">
        <w:rPr>
          <w:rFonts w:ascii="Times New Roman" w:eastAsia="Times New Roman" w:hAnsi="Times New Roman" w:cs="Times New Roman"/>
          <w:color w:val="000000"/>
        </w:rPr>
        <w:t>either agree</w:t>
      </w:r>
      <w:r w:rsidRPr="00AD50A4">
        <w:rPr>
          <w:rFonts w:ascii="Times New Roman" w:eastAsia="Times New Roman" w:hAnsi="Times New Roman" w:cs="Times New Roman"/>
          <w:color w:val="000000"/>
        </w:rPr>
        <w:t xml:space="preserve"> or disagree with his assessment of the case?</w:t>
      </w:r>
    </w:p>
    <w:p w:rsidR="005C2AD3" w:rsidRPr="006A448E" w:rsidRDefault="005C2AD3" w:rsidP="006A448E">
      <w:pPr>
        <w:rPr>
          <w:rFonts w:ascii="Arial" w:hAnsi="Arial" w:cs="Arial"/>
          <w:b/>
          <w:sz w:val="28"/>
          <w:szCs w:val="28"/>
        </w:rPr>
      </w:pPr>
    </w:p>
    <w:p w:rsidR="005C2AD3" w:rsidRPr="005C2AD3" w:rsidRDefault="005C2AD3" w:rsidP="005C2AD3">
      <w:pPr>
        <w:pStyle w:val="ListParagraph"/>
        <w:numPr>
          <w:ilvl w:val="0"/>
          <w:numId w:val="1"/>
        </w:numPr>
        <w:rPr>
          <w:rFonts w:ascii="Arial" w:hAnsi="Arial" w:cs="Arial"/>
          <w:b/>
          <w:sz w:val="28"/>
          <w:szCs w:val="28"/>
        </w:rPr>
      </w:pPr>
      <w:r w:rsidRPr="005C2AD3">
        <w:rPr>
          <w:rFonts w:ascii="Arial" w:hAnsi="Arial" w:cs="Arial"/>
          <w:b/>
          <w:sz w:val="28"/>
          <w:szCs w:val="28"/>
        </w:rPr>
        <w:lastRenderedPageBreak/>
        <w:t>Morse v. Frederick</w:t>
      </w:r>
    </w:p>
    <w:p w:rsidR="00AD50A4" w:rsidRDefault="005C2AD3" w:rsidP="005C2AD3">
      <w:pPr>
        <w:rPr>
          <w:rFonts w:ascii="Times New Roman" w:hAnsi="Times New Roman" w:cs="Times New Roman"/>
          <w:color w:val="333333"/>
          <w:sz w:val="24"/>
          <w:szCs w:val="24"/>
        </w:rPr>
      </w:pPr>
      <w:r w:rsidRPr="005C2AD3">
        <w:rPr>
          <w:rFonts w:ascii="Times New Roman" w:hAnsi="Times New Roman" w:cs="Times New Roman"/>
          <w:b/>
          <w:color w:val="333333"/>
          <w:sz w:val="24"/>
          <w:szCs w:val="24"/>
        </w:rPr>
        <w:t>Overview</w:t>
      </w:r>
      <w:r w:rsidRPr="005C2AD3">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hyperlink r:id="rId8" w:history="1">
        <w:r w:rsidR="00AD50A4" w:rsidRPr="006C03DC">
          <w:rPr>
            <w:rStyle w:val="Hyperlink"/>
            <w:rFonts w:ascii="Times New Roman" w:hAnsi="Times New Roman" w:cs="Times New Roman"/>
            <w:sz w:val="24"/>
            <w:szCs w:val="24"/>
          </w:rPr>
          <w:t>https://www.youtube.com/watch?v=n_LsGoDWC0o</w:t>
        </w:r>
      </w:hyperlink>
    </w:p>
    <w:p w:rsidR="005C2AD3" w:rsidRDefault="005C2AD3" w:rsidP="005C2AD3">
      <w:pPr>
        <w:rPr>
          <w:rFonts w:ascii="Times New Roman" w:hAnsi="Times New Roman" w:cs="Times New Roman"/>
          <w:color w:val="333333"/>
          <w:sz w:val="24"/>
          <w:szCs w:val="24"/>
        </w:rPr>
      </w:pPr>
      <w:r w:rsidRPr="005C2AD3">
        <w:rPr>
          <w:rFonts w:ascii="Times New Roman" w:hAnsi="Times New Roman" w:cs="Times New Roman"/>
          <w:color w:val="333333"/>
          <w:sz w:val="24"/>
          <w:szCs w:val="24"/>
        </w:rPr>
        <w:t>Joseph Frederick, a senior at Juneau-Douglas High School, unfurled a banner saying "Bong Hits 4 Jesus" during the Olympic Torch Relay through Juneau, Alaska on January 24, 2002. Frederick's attendance at the event was part of a school-supervised activity. The school's principal, Deborah Morse, told Frederick to put away the banner, as she was concerned it could be interpreted as advocating illegal drug activity. After Frederick refused to comply, she took the banner from him. Frederick originally was suspended from school for 10 days for violating school policy, which forbids advocating the use of illegal drugs.</w:t>
      </w:r>
    </w:p>
    <w:p w:rsidR="00AD50A4" w:rsidRPr="006A448E" w:rsidRDefault="00AD50A4" w:rsidP="005C2AD3">
      <w:pPr>
        <w:rPr>
          <w:rFonts w:ascii="Times New Roman" w:hAnsi="Times New Roman" w:cs="Times New Roman"/>
          <w:b/>
          <w:color w:val="333333"/>
          <w:sz w:val="24"/>
          <w:szCs w:val="24"/>
        </w:rPr>
      </w:pPr>
      <w:r w:rsidRPr="006A448E">
        <w:rPr>
          <w:rFonts w:ascii="Times New Roman" w:hAnsi="Times New Roman" w:cs="Times New Roman"/>
          <w:b/>
          <w:color w:val="333333"/>
          <w:sz w:val="24"/>
          <w:szCs w:val="24"/>
        </w:rPr>
        <w:t>Before Video Questions:</w:t>
      </w:r>
    </w:p>
    <w:p w:rsidR="00AD50A4" w:rsidRDefault="00AD50A4" w:rsidP="00AD50A4">
      <w:pPr>
        <w:pStyle w:val="ListParagraph"/>
        <w:numPr>
          <w:ilvl w:val="0"/>
          <w:numId w:val="2"/>
        </w:numPr>
        <w:rPr>
          <w:rFonts w:ascii="Times New Roman" w:hAnsi="Times New Roman" w:cs="Times New Roman"/>
          <w:color w:val="333333"/>
          <w:sz w:val="24"/>
          <w:szCs w:val="24"/>
        </w:rPr>
      </w:pPr>
      <w:r>
        <w:rPr>
          <w:rFonts w:ascii="Times New Roman" w:hAnsi="Times New Roman" w:cs="Times New Roman"/>
          <w:color w:val="333333"/>
          <w:sz w:val="24"/>
          <w:szCs w:val="24"/>
        </w:rPr>
        <w:t>What did Joseph do to irritate his principal, and what was the consequence?</w:t>
      </w:r>
    </w:p>
    <w:p w:rsidR="00EA0191" w:rsidRDefault="00EA0191" w:rsidP="00EA0191">
      <w:pPr>
        <w:pStyle w:val="ListParagraph"/>
        <w:rPr>
          <w:rFonts w:ascii="Times New Roman" w:hAnsi="Times New Roman" w:cs="Times New Roman"/>
          <w:color w:val="333333"/>
          <w:sz w:val="24"/>
          <w:szCs w:val="24"/>
        </w:rPr>
      </w:pPr>
    </w:p>
    <w:p w:rsidR="00AD50A4" w:rsidRDefault="00AD50A4" w:rsidP="00AD50A4">
      <w:pPr>
        <w:pStyle w:val="ListParagraph"/>
        <w:numPr>
          <w:ilvl w:val="0"/>
          <w:numId w:val="2"/>
        </w:numPr>
        <w:rPr>
          <w:rFonts w:ascii="Times New Roman" w:hAnsi="Times New Roman" w:cs="Times New Roman"/>
          <w:color w:val="333333"/>
          <w:sz w:val="24"/>
          <w:szCs w:val="24"/>
        </w:rPr>
      </w:pPr>
      <w:r>
        <w:rPr>
          <w:rFonts w:ascii="Times New Roman" w:hAnsi="Times New Roman" w:cs="Times New Roman"/>
          <w:color w:val="333333"/>
          <w:sz w:val="24"/>
          <w:szCs w:val="24"/>
        </w:rPr>
        <w:t>Schools have strict governing policies (dress code, attendance rules, handbook guidelines, etc.), but are they enforceable without violating 1</w:t>
      </w:r>
      <w:r w:rsidRPr="00AD50A4">
        <w:rPr>
          <w:rFonts w:ascii="Times New Roman" w:hAnsi="Times New Roman" w:cs="Times New Roman"/>
          <w:color w:val="333333"/>
          <w:sz w:val="24"/>
          <w:szCs w:val="24"/>
          <w:vertAlign w:val="superscript"/>
        </w:rPr>
        <w:t>st</w:t>
      </w:r>
      <w:r>
        <w:rPr>
          <w:rFonts w:ascii="Times New Roman" w:hAnsi="Times New Roman" w:cs="Times New Roman"/>
          <w:color w:val="333333"/>
          <w:sz w:val="24"/>
          <w:szCs w:val="24"/>
        </w:rPr>
        <w:t xml:space="preserve"> amendment rights?</w:t>
      </w:r>
    </w:p>
    <w:p w:rsidR="00EA0191" w:rsidRPr="00EA0191" w:rsidRDefault="00EA0191" w:rsidP="00EA0191">
      <w:pPr>
        <w:pStyle w:val="ListParagraph"/>
        <w:rPr>
          <w:rFonts w:ascii="Times New Roman" w:hAnsi="Times New Roman" w:cs="Times New Roman"/>
          <w:color w:val="333333"/>
          <w:sz w:val="24"/>
          <w:szCs w:val="24"/>
        </w:rPr>
      </w:pPr>
    </w:p>
    <w:p w:rsidR="00EA0191" w:rsidRPr="00AD50A4" w:rsidRDefault="00EA0191" w:rsidP="00EA0191">
      <w:pPr>
        <w:pStyle w:val="ListParagraph"/>
        <w:rPr>
          <w:rFonts w:ascii="Times New Roman" w:hAnsi="Times New Roman" w:cs="Times New Roman"/>
          <w:color w:val="333333"/>
          <w:sz w:val="24"/>
          <w:szCs w:val="24"/>
        </w:rPr>
      </w:pPr>
    </w:p>
    <w:p w:rsidR="005C2AD3" w:rsidRPr="005C2AD3" w:rsidRDefault="005C2AD3" w:rsidP="005C2AD3">
      <w:pPr>
        <w:spacing w:before="240" w:after="240" w:line="240" w:lineRule="auto"/>
        <w:rPr>
          <w:rFonts w:ascii="Times New Roman" w:eastAsia="Times New Roman" w:hAnsi="Times New Roman" w:cs="Times New Roman"/>
          <w:color w:val="333333"/>
          <w:sz w:val="24"/>
          <w:szCs w:val="24"/>
        </w:rPr>
      </w:pPr>
      <w:r w:rsidRPr="005C2AD3">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T</w:t>
      </w:r>
      <w:r w:rsidRPr="005C2AD3">
        <w:rPr>
          <w:rFonts w:ascii="Times New Roman" w:eastAsia="Times New Roman" w:hAnsi="Times New Roman" w:cs="Times New Roman"/>
          <w:color w:val="333333"/>
          <w:sz w:val="24"/>
          <w:szCs w:val="24"/>
        </w:rPr>
        <w:t xml:space="preserve">he majority </w:t>
      </w:r>
      <w:r>
        <w:rPr>
          <w:rFonts w:ascii="Times New Roman" w:eastAsia="Times New Roman" w:hAnsi="Times New Roman" w:cs="Times New Roman"/>
          <w:color w:val="333333"/>
          <w:sz w:val="24"/>
          <w:szCs w:val="24"/>
        </w:rPr>
        <w:t xml:space="preserve">of the Supreme Court </w:t>
      </w:r>
      <w:r w:rsidRPr="005C2AD3">
        <w:rPr>
          <w:rFonts w:ascii="Times New Roman" w:eastAsia="Times New Roman" w:hAnsi="Times New Roman" w:cs="Times New Roman"/>
          <w:color w:val="333333"/>
          <w:sz w:val="24"/>
          <w:szCs w:val="24"/>
        </w:rPr>
        <w:t>acknowledged that the Constitution affords lesser protections to certain types of student speech at school or school-supervised events. Finding that the message Frederick displayed was by his own admission not political in nature, as was the case in Tinker</w:t>
      </w:r>
      <w:r w:rsidR="00EA0191">
        <w:rPr>
          <w:rFonts w:ascii="Times New Roman" w:eastAsia="Times New Roman" w:hAnsi="Times New Roman" w:cs="Times New Roman"/>
          <w:color w:val="333333"/>
          <w:sz w:val="24"/>
          <w:szCs w:val="24"/>
        </w:rPr>
        <w:t xml:space="preserve"> v. Des Moines</w:t>
      </w:r>
      <w:r w:rsidRPr="005C2AD3">
        <w:rPr>
          <w:rFonts w:ascii="Times New Roman" w:eastAsia="Times New Roman" w:hAnsi="Times New Roman" w:cs="Times New Roman"/>
          <w:color w:val="333333"/>
          <w:sz w:val="24"/>
          <w:szCs w:val="24"/>
        </w:rPr>
        <w:t>, the Court said the phrase "Bong Hits 4 Jesus" reasonably could be viewed as promoting illegal drug use. As such, the state had an "important" if not "compelling" interest in prohibiting/punishing student speech that reasonably could be viewed as promoting illegal drug use. The Court, therefore, held that schools may "take steps to safeguard those entrusted to their care from speech that can reasonably be regarded as encouraging illegal drug use" without fear of violating a student's First Amendment rights.</w:t>
      </w:r>
    </w:p>
    <w:p w:rsidR="005C2AD3" w:rsidRPr="005C2AD3" w:rsidRDefault="00AD50A4" w:rsidP="005C2AD3">
      <w:pPr>
        <w:spacing w:before="240" w:after="120" w:line="240" w:lineRule="atLeast"/>
        <w:outlineLvl w:val="1"/>
        <w:rPr>
          <w:rFonts w:ascii="Times New Roman" w:eastAsia="Times New Roman" w:hAnsi="Times New Roman" w:cs="Times New Roman"/>
          <w:b/>
          <w:color w:val="000000"/>
          <w:sz w:val="24"/>
          <w:szCs w:val="24"/>
        </w:rPr>
      </w:pPr>
      <w:r w:rsidRPr="00AD50A4">
        <w:rPr>
          <w:rFonts w:ascii="Times New Roman" w:eastAsia="Times New Roman" w:hAnsi="Times New Roman" w:cs="Times New Roman"/>
          <w:b/>
          <w:color w:val="000000"/>
          <w:sz w:val="24"/>
          <w:szCs w:val="24"/>
        </w:rPr>
        <w:t>Justice Opinions:</w:t>
      </w:r>
    </w:p>
    <w:p w:rsidR="00EA0191" w:rsidRDefault="005C2AD3" w:rsidP="005C2AD3">
      <w:pPr>
        <w:spacing w:before="240" w:after="240" w:line="240" w:lineRule="auto"/>
        <w:rPr>
          <w:rFonts w:ascii="Times New Roman" w:eastAsia="Times New Roman" w:hAnsi="Times New Roman" w:cs="Times New Roman"/>
          <w:color w:val="333333"/>
          <w:sz w:val="24"/>
          <w:szCs w:val="24"/>
        </w:rPr>
      </w:pPr>
      <w:r w:rsidRPr="005C2AD3">
        <w:rPr>
          <w:rFonts w:ascii="Times New Roman" w:eastAsia="Times New Roman" w:hAnsi="Times New Roman" w:cs="Times New Roman"/>
          <w:color w:val="333333"/>
          <w:sz w:val="24"/>
          <w:szCs w:val="24"/>
        </w:rPr>
        <w:t>Justice Clarence Thom</w:t>
      </w:r>
      <w:r w:rsidR="00EA0191">
        <w:rPr>
          <w:rFonts w:ascii="Times New Roman" w:eastAsia="Times New Roman" w:hAnsi="Times New Roman" w:cs="Times New Roman"/>
          <w:color w:val="333333"/>
          <w:sz w:val="24"/>
          <w:szCs w:val="24"/>
        </w:rPr>
        <w:t xml:space="preserve">as concurred with the majority.  </w:t>
      </w:r>
      <w:r w:rsidRPr="005C2AD3">
        <w:rPr>
          <w:rFonts w:ascii="Times New Roman" w:eastAsia="Times New Roman" w:hAnsi="Times New Roman" w:cs="Times New Roman"/>
          <w:color w:val="333333"/>
          <w:sz w:val="24"/>
          <w:szCs w:val="24"/>
        </w:rPr>
        <w:t>Citing various scholarly sources on the history of public education, Justice Thomas argued that the First Amendment was never meant to protect student speech in public schools.</w:t>
      </w:r>
      <w:r w:rsidR="00AD50A4">
        <w:rPr>
          <w:rFonts w:ascii="Times New Roman" w:eastAsia="Times New Roman" w:hAnsi="Times New Roman" w:cs="Times New Roman"/>
          <w:color w:val="333333"/>
          <w:sz w:val="24"/>
          <w:szCs w:val="24"/>
        </w:rPr>
        <w:t xml:space="preserve">  </w:t>
      </w:r>
      <w:r w:rsidRPr="005C2AD3">
        <w:rPr>
          <w:rFonts w:ascii="Times New Roman" w:eastAsia="Times New Roman" w:hAnsi="Times New Roman" w:cs="Times New Roman"/>
          <w:color w:val="333333"/>
          <w:sz w:val="24"/>
          <w:szCs w:val="24"/>
        </w:rPr>
        <w:t xml:space="preserve">Justices Alito and Kennedy </w:t>
      </w:r>
      <w:r w:rsidR="00AD50A4">
        <w:rPr>
          <w:rFonts w:ascii="Times New Roman" w:eastAsia="Times New Roman" w:hAnsi="Times New Roman" w:cs="Times New Roman"/>
          <w:color w:val="333333"/>
          <w:sz w:val="24"/>
          <w:szCs w:val="24"/>
        </w:rPr>
        <w:t xml:space="preserve">also </w:t>
      </w:r>
      <w:r w:rsidRPr="005C2AD3">
        <w:rPr>
          <w:rFonts w:ascii="Times New Roman" w:eastAsia="Times New Roman" w:hAnsi="Times New Roman" w:cs="Times New Roman"/>
          <w:color w:val="333333"/>
          <w:sz w:val="24"/>
          <w:szCs w:val="24"/>
        </w:rPr>
        <w:t>concurred with the majority, but were careful to note that the majority's decision was at the outer parameters of constitutionally protected behavior</w:t>
      </w:r>
      <w:r w:rsidR="00EA0191">
        <w:rPr>
          <w:rFonts w:ascii="Times New Roman" w:eastAsia="Times New Roman" w:hAnsi="Times New Roman" w:cs="Times New Roman"/>
          <w:color w:val="333333"/>
          <w:sz w:val="24"/>
          <w:szCs w:val="24"/>
        </w:rPr>
        <w:t>.</w:t>
      </w:r>
    </w:p>
    <w:p w:rsidR="00EA0191" w:rsidRDefault="005C2AD3" w:rsidP="005C2AD3">
      <w:pPr>
        <w:spacing w:before="240" w:after="240" w:line="240" w:lineRule="auto"/>
        <w:rPr>
          <w:rFonts w:ascii="Times New Roman" w:eastAsia="Times New Roman" w:hAnsi="Times New Roman" w:cs="Times New Roman"/>
          <w:color w:val="333333"/>
          <w:sz w:val="24"/>
          <w:szCs w:val="24"/>
        </w:rPr>
      </w:pPr>
      <w:r w:rsidRPr="005C2AD3">
        <w:rPr>
          <w:rFonts w:ascii="Times New Roman" w:eastAsia="Times New Roman" w:hAnsi="Times New Roman" w:cs="Times New Roman"/>
          <w:color w:val="333333"/>
          <w:sz w:val="24"/>
          <w:szCs w:val="24"/>
        </w:rPr>
        <w:t>Justice Stephen Breyer argued that the majority did not need to decide this case on its merits, but could have decided it on the basis of the doctrine of "qualified immunity." Qualified immunity prevents government officials, such as a school principal, from being sued for actions taken in their official capacities. This protection is in place as long as the legality of the conduct is open to debate. Since Justice Breyer argued that it was not clear whether Frederick's speech was constitutionally protected, Morse was entitled to qualified immunity. This decision would demonstrate judicial restraint, i.e., not having a court decide a larger issue if deciding a smaller issue could dispose of the case.</w:t>
      </w:r>
      <w:r w:rsidR="00AD50A4">
        <w:rPr>
          <w:rFonts w:ascii="Times New Roman" w:eastAsia="Times New Roman" w:hAnsi="Times New Roman" w:cs="Times New Roman"/>
          <w:color w:val="333333"/>
          <w:sz w:val="24"/>
          <w:szCs w:val="24"/>
        </w:rPr>
        <w:t xml:space="preserve">  </w:t>
      </w:r>
    </w:p>
    <w:p w:rsidR="005C2AD3" w:rsidRDefault="005C2AD3" w:rsidP="005C2AD3">
      <w:pPr>
        <w:spacing w:before="240" w:after="240" w:line="240" w:lineRule="auto"/>
        <w:rPr>
          <w:rFonts w:ascii="Times New Roman" w:eastAsia="Times New Roman" w:hAnsi="Times New Roman" w:cs="Times New Roman"/>
          <w:color w:val="333333"/>
          <w:sz w:val="24"/>
          <w:szCs w:val="24"/>
        </w:rPr>
      </w:pPr>
      <w:r w:rsidRPr="005C2AD3">
        <w:rPr>
          <w:rFonts w:ascii="Times New Roman" w:eastAsia="Times New Roman" w:hAnsi="Times New Roman" w:cs="Times New Roman"/>
          <w:color w:val="333333"/>
          <w:sz w:val="24"/>
          <w:szCs w:val="24"/>
        </w:rPr>
        <w:lastRenderedPageBreak/>
        <w:t xml:space="preserve">Justice John Paul Stevens took the position that the school's interest in protecting students from speech that can be reasonably regarded as promoting drug use does not justify Frederick's punishment for his attempt to make an ambiguous statement simply because it refers to drugs. </w:t>
      </w:r>
      <w:r w:rsidR="00EA0191">
        <w:rPr>
          <w:rFonts w:ascii="Times New Roman" w:eastAsia="Times New Roman" w:hAnsi="Times New Roman" w:cs="Times New Roman"/>
          <w:color w:val="333333"/>
          <w:sz w:val="24"/>
          <w:szCs w:val="24"/>
        </w:rPr>
        <w:t xml:space="preserve">His </w:t>
      </w:r>
      <w:r w:rsidRPr="005C2AD3">
        <w:rPr>
          <w:rFonts w:ascii="Times New Roman" w:eastAsia="Times New Roman" w:hAnsi="Times New Roman" w:cs="Times New Roman"/>
          <w:color w:val="333333"/>
          <w:sz w:val="24"/>
          <w:szCs w:val="24"/>
        </w:rPr>
        <w:t>dissent took issue with the majority's justification that the speech could "reasonably be perceived as promoting drug use" because the constitutionality of speech should not depend on the perceptions of third parties.</w:t>
      </w:r>
    </w:p>
    <w:p w:rsidR="00EA0191" w:rsidRDefault="00EA0191" w:rsidP="005C2AD3">
      <w:pPr>
        <w:spacing w:before="240" w:after="240" w:line="240" w:lineRule="auto"/>
        <w:rPr>
          <w:rFonts w:ascii="Times New Roman" w:eastAsia="Times New Roman" w:hAnsi="Times New Roman" w:cs="Times New Roman"/>
          <w:b/>
          <w:color w:val="333333"/>
          <w:sz w:val="24"/>
          <w:szCs w:val="24"/>
        </w:rPr>
      </w:pPr>
    </w:p>
    <w:p w:rsidR="00EA0191" w:rsidRDefault="00EA0191" w:rsidP="005C2AD3">
      <w:pPr>
        <w:spacing w:before="240" w:after="240" w:line="240" w:lineRule="auto"/>
        <w:rPr>
          <w:rFonts w:ascii="Times New Roman" w:eastAsia="Times New Roman" w:hAnsi="Times New Roman" w:cs="Times New Roman"/>
          <w:b/>
          <w:color w:val="333333"/>
          <w:sz w:val="24"/>
          <w:szCs w:val="24"/>
        </w:rPr>
      </w:pPr>
    </w:p>
    <w:p w:rsidR="006A448E" w:rsidRPr="006A448E" w:rsidRDefault="006A448E" w:rsidP="005C2AD3">
      <w:pPr>
        <w:spacing w:before="240" w:after="240" w:line="240" w:lineRule="auto"/>
        <w:rPr>
          <w:rFonts w:ascii="Times New Roman" w:eastAsia="Times New Roman" w:hAnsi="Times New Roman" w:cs="Times New Roman"/>
          <w:b/>
          <w:color w:val="333333"/>
          <w:sz w:val="24"/>
          <w:szCs w:val="24"/>
        </w:rPr>
      </w:pPr>
      <w:r w:rsidRPr="006A448E">
        <w:rPr>
          <w:rFonts w:ascii="Times New Roman" w:eastAsia="Times New Roman" w:hAnsi="Times New Roman" w:cs="Times New Roman"/>
          <w:b/>
          <w:color w:val="333333"/>
          <w:sz w:val="24"/>
          <w:szCs w:val="24"/>
        </w:rPr>
        <w:t>After Video Questions</w:t>
      </w:r>
    </w:p>
    <w:p w:rsidR="006A448E" w:rsidRDefault="006A448E" w:rsidP="006A448E">
      <w:pPr>
        <w:pStyle w:val="ListParagraph"/>
        <w:numPr>
          <w:ilvl w:val="0"/>
          <w:numId w:val="2"/>
        </w:numPr>
        <w:spacing w:before="240" w:after="24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This case resulted in several justices interpreting the case differently.  Why is it important for a justice to provide a concurring or dissenting opinion when a unanimous decision is not possible?</w:t>
      </w:r>
    </w:p>
    <w:p w:rsidR="00EA0191" w:rsidRDefault="00EA0191" w:rsidP="00EA0191">
      <w:pPr>
        <w:pStyle w:val="ListParagraph"/>
        <w:spacing w:before="240" w:after="240" w:line="240" w:lineRule="auto"/>
        <w:rPr>
          <w:rFonts w:ascii="Times New Roman" w:eastAsia="Times New Roman" w:hAnsi="Times New Roman" w:cs="Times New Roman"/>
          <w:color w:val="333333"/>
          <w:sz w:val="24"/>
          <w:szCs w:val="24"/>
        </w:rPr>
      </w:pPr>
    </w:p>
    <w:p w:rsidR="00EA0191" w:rsidRDefault="00EA0191" w:rsidP="00EA0191">
      <w:pPr>
        <w:pStyle w:val="ListParagraph"/>
        <w:spacing w:before="240" w:after="240" w:line="240" w:lineRule="auto"/>
        <w:rPr>
          <w:rFonts w:ascii="Times New Roman" w:eastAsia="Times New Roman" w:hAnsi="Times New Roman" w:cs="Times New Roman"/>
          <w:color w:val="333333"/>
          <w:sz w:val="24"/>
          <w:szCs w:val="24"/>
        </w:rPr>
      </w:pPr>
    </w:p>
    <w:p w:rsidR="00EA0191" w:rsidRDefault="00EA0191" w:rsidP="00EA0191">
      <w:pPr>
        <w:pStyle w:val="ListParagraph"/>
        <w:spacing w:before="240" w:after="240" w:line="240" w:lineRule="auto"/>
        <w:rPr>
          <w:rFonts w:ascii="Times New Roman" w:eastAsia="Times New Roman" w:hAnsi="Times New Roman" w:cs="Times New Roman"/>
          <w:color w:val="333333"/>
          <w:sz w:val="24"/>
          <w:szCs w:val="24"/>
        </w:rPr>
      </w:pPr>
    </w:p>
    <w:p w:rsidR="00EA0191" w:rsidRDefault="00EA0191" w:rsidP="00EA0191">
      <w:pPr>
        <w:pStyle w:val="ListParagraph"/>
        <w:spacing w:before="240" w:after="240" w:line="240" w:lineRule="auto"/>
        <w:rPr>
          <w:rFonts w:ascii="Times New Roman" w:eastAsia="Times New Roman" w:hAnsi="Times New Roman" w:cs="Times New Roman"/>
          <w:color w:val="333333"/>
          <w:sz w:val="24"/>
          <w:szCs w:val="24"/>
        </w:rPr>
      </w:pPr>
    </w:p>
    <w:p w:rsidR="00EA0191" w:rsidRDefault="00EA0191" w:rsidP="006A448E">
      <w:pPr>
        <w:pStyle w:val="ListParagraph"/>
        <w:numPr>
          <w:ilvl w:val="0"/>
          <w:numId w:val="2"/>
        </w:numPr>
        <w:spacing w:before="240" w:after="24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What is “qualified immunity”?</w:t>
      </w:r>
    </w:p>
    <w:p w:rsidR="00EA0191" w:rsidRDefault="00EA0191" w:rsidP="00EA0191">
      <w:pPr>
        <w:pStyle w:val="ListParagraph"/>
        <w:spacing w:before="240" w:after="240" w:line="240" w:lineRule="auto"/>
        <w:rPr>
          <w:rFonts w:ascii="Times New Roman" w:eastAsia="Times New Roman" w:hAnsi="Times New Roman" w:cs="Times New Roman"/>
          <w:color w:val="333333"/>
          <w:sz w:val="24"/>
          <w:szCs w:val="24"/>
        </w:rPr>
      </w:pPr>
    </w:p>
    <w:p w:rsidR="00EA0191" w:rsidRDefault="00EA0191" w:rsidP="00EA0191">
      <w:pPr>
        <w:pStyle w:val="ListParagraph"/>
        <w:spacing w:before="240" w:after="240" w:line="240" w:lineRule="auto"/>
        <w:rPr>
          <w:rFonts w:ascii="Times New Roman" w:eastAsia="Times New Roman" w:hAnsi="Times New Roman" w:cs="Times New Roman"/>
          <w:color w:val="333333"/>
          <w:sz w:val="24"/>
          <w:szCs w:val="24"/>
        </w:rPr>
      </w:pPr>
    </w:p>
    <w:p w:rsidR="00EA0191" w:rsidRDefault="00EA0191" w:rsidP="00EA0191">
      <w:pPr>
        <w:pStyle w:val="ListParagraph"/>
        <w:spacing w:before="240" w:after="240" w:line="240" w:lineRule="auto"/>
        <w:rPr>
          <w:rFonts w:ascii="Times New Roman" w:eastAsia="Times New Roman" w:hAnsi="Times New Roman" w:cs="Times New Roman"/>
          <w:color w:val="333333"/>
          <w:sz w:val="24"/>
          <w:szCs w:val="24"/>
        </w:rPr>
      </w:pPr>
    </w:p>
    <w:p w:rsidR="00EA0191" w:rsidRDefault="00EA0191" w:rsidP="00EA0191">
      <w:pPr>
        <w:pStyle w:val="ListParagraph"/>
        <w:spacing w:before="240" w:after="240" w:line="240" w:lineRule="auto"/>
        <w:rPr>
          <w:rFonts w:ascii="Times New Roman" w:eastAsia="Times New Roman" w:hAnsi="Times New Roman" w:cs="Times New Roman"/>
          <w:color w:val="333333"/>
          <w:sz w:val="24"/>
          <w:szCs w:val="24"/>
        </w:rPr>
      </w:pPr>
    </w:p>
    <w:p w:rsidR="006A448E" w:rsidRDefault="006A448E" w:rsidP="006A448E">
      <w:pPr>
        <w:pStyle w:val="ListParagraph"/>
        <w:numPr>
          <w:ilvl w:val="0"/>
          <w:numId w:val="2"/>
        </w:numPr>
        <w:spacing w:before="240" w:after="24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Identify which justice you agree with most in this case, and provide a reason.</w:t>
      </w:r>
    </w:p>
    <w:p w:rsidR="006A448E" w:rsidRDefault="006A448E" w:rsidP="006A448E">
      <w:pPr>
        <w:spacing w:before="240" w:after="240" w:line="240" w:lineRule="auto"/>
        <w:rPr>
          <w:rFonts w:ascii="Times New Roman" w:eastAsia="Times New Roman" w:hAnsi="Times New Roman" w:cs="Times New Roman"/>
          <w:color w:val="333333"/>
          <w:sz w:val="24"/>
          <w:szCs w:val="24"/>
        </w:rPr>
      </w:pPr>
    </w:p>
    <w:p w:rsidR="006A448E" w:rsidRDefault="006A448E" w:rsidP="006A448E">
      <w:pPr>
        <w:spacing w:before="240" w:after="240" w:line="240" w:lineRule="auto"/>
        <w:rPr>
          <w:rFonts w:ascii="Times New Roman" w:eastAsia="Times New Roman" w:hAnsi="Times New Roman" w:cs="Times New Roman"/>
          <w:color w:val="333333"/>
          <w:sz w:val="24"/>
          <w:szCs w:val="24"/>
        </w:rPr>
      </w:pPr>
    </w:p>
    <w:p w:rsidR="006A448E" w:rsidRDefault="006A448E" w:rsidP="006A448E">
      <w:pPr>
        <w:spacing w:before="240" w:after="240" w:line="240" w:lineRule="auto"/>
        <w:rPr>
          <w:rFonts w:ascii="Times New Roman" w:eastAsia="Times New Roman" w:hAnsi="Times New Roman" w:cs="Times New Roman"/>
          <w:color w:val="333333"/>
          <w:sz w:val="24"/>
          <w:szCs w:val="24"/>
        </w:rPr>
      </w:pPr>
    </w:p>
    <w:p w:rsidR="006A448E" w:rsidRDefault="006A448E" w:rsidP="006A448E">
      <w:pPr>
        <w:spacing w:before="240" w:after="240" w:line="240" w:lineRule="auto"/>
        <w:rPr>
          <w:rFonts w:ascii="Times New Roman" w:eastAsia="Times New Roman" w:hAnsi="Times New Roman" w:cs="Times New Roman"/>
          <w:color w:val="333333"/>
          <w:sz w:val="24"/>
          <w:szCs w:val="24"/>
        </w:rPr>
      </w:pPr>
    </w:p>
    <w:p w:rsidR="006A448E" w:rsidRDefault="006A448E" w:rsidP="006A448E">
      <w:pPr>
        <w:spacing w:before="240" w:after="240" w:line="240" w:lineRule="auto"/>
        <w:rPr>
          <w:rFonts w:ascii="Times New Roman" w:eastAsia="Times New Roman" w:hAnsi="Times New Roman" w:cs="Times New Roman"/>
          <w:color w:val="333333"/>
          <w:sz w:val="24"/>
          <w:szCs w:val="24"/>
        </w:rPr>
      </w:pPr>
    </w:p>
    <w:p w:rsidR="006A448E" w:rsidRDefault="006A448E" w:rsidP="006A448E">
      <w:pPr>
        <w:spacing w:before="240" w:after="240" w:line="240" w:lineRule="auto"/>
        <w:rPr>
          <w:rFonts w:ascii="Times New Roman" w:eastAsia="Times New Roman" w:hAnsi="Times New Roman" w:cs="Times New Roman"/>
          <w:color w:val="333333"/>
          <w:sz w:val="24"/>
          <w:szCs w:val="24"/>
        </w:rPr>
      </w:pPr>
    </w:p>
    <w:p w:rsidR="006A448E" w:rsidRDefault="006A448E" w:rsidP="006A448E">
      <w:pPr>
        <w:spacing w:before="240" w:after="240" w:line="240" w:lineRule="auto"/>
        <w:rPr>
          <w:rFonts w:ascii="Times New Roman" w:eastAsia="Times New Roman" w:hAnsi="Times New Roman" w:cs="Times New Roman"/>
          <w:color w:val="333333"/>
          <w:sz w:val="24"/>
          <w:szCs w:val="24"/>
        </w:rPr>
      </w:pPr>
    </w:p>
    <w:p w:rsidR="006A448E" w:rsidRDefault="006A448E" w:rsidP="006A448E">
      <w:pPr>
        <w:spacing w:before="240" w:after="240" w:line="240" w:lineRule="auto"/>
        <w:rPr>
          <w:rFonts w:ascii="Times New Roman" w:eastAsia="Times New Roman" w:hAnsi="Times New Roman" w:cs="Times New Roman"/>
          <w:color w:val="333333"/>
          <w:sz w:val="24"/>
          <w:szCs w:val="24"/>
        </w:rPr>
      </w:pPr>
    </w:p>
    <w:p w:rsidR="006A448E" w:rsidRDefault="006A448E" w:rsidP="006A448E">
      <w:pPr>
        <w:spacing w:before="240" w:after="240" w:line="240" w:lineRule="auto"/>
        <w:rPr>
          <w:rFonts w:ascii="Times New Roman" w:eastAsia="Times New Roman" w:hAnsi="Times New Roman" w:cs="Times New Roman"/>
          <w:color w:val="333333"/>
          <w:sz w:val="24"/>
          <w:szCs w:val="24"/>
        </w:rPr>
      </w:pPr>
    </w:p>
    <w:p w:rsidR="006A448E" w:rsidRDefault="006A448E" w:rsidP="006A448E">
      <w:pPr>
        <w:spacing w:before="240" w:after="240" w:line="240" w:lineRule="auto"/>
        <w:rPr>
          <w:rFonts w:ascii="Times New Roman" w:eastAsia="Times New Roman" w:hAnsi="Times New Roman" w:cs="Times New Roman"/>
          <w:color w:val="333333"/>
          <w:sz w:val="24"/>
          <w:szCs w:val="24"/>
        </w:rPr>
      </w:pPr>
    </w:p>
    <w:p w:rsidR="006A448E" w:rsidRDefault="006A448E" w:rsidP="006A448E">
      <w:pPr>
        <w:spacing w:before="240" w:after="240" w:line="240" w:lineRule="auto"/>
        <w:rPr>
          <w:rFonts w:ascii="Times New Roman" w:eastAsia="Times New Roman" w:hAnsi="Times New Roman" w:cs="Times New Roman"/>
          <w:color w:val="333333"/>
          <w:sz w:val="24"/>
          <w:szCs w:val="24"/>
        </w:rPr>
      </w:pPr>
    </w:p>
    <w:p w:rsidR="00451ADF" w:rsidRPr="00451ADF" w:rsidRDefault="00451ADF" w:rsidP="006A448E">
      <w:pPr>
        <w:spacing w:before="240" w:after="240" w:line="240" w:lineRule="auto"/>
        <w:rPr>
          <w:rFonts w:ascii="Arial" w:eastAsia="Times New Roman" w:hAnsi="Arial" w:cs="Arial"/>
          <w:color w:val="333333"/>
          <w:sz w:val="28"/>
          <w:szCs w:val="28"/>
        </w:rPr>
      </w:pPr>
      <w:r w:rsidRPr="00451ADF">
        <w:rPr>
          <w:rFonts w:ascii="Arial" w:hAnsi="Arial" w:cs="Arial"/>
          <w:sz w:val="28"/>
          <w:szCs w:val="28"/>
        </w:rPr>
        <w:lastRenderedPageBreak/>
        <w:t>Riley v. California &amp;</w:t>
      </w:r>
      <w:r w:rsidRPr="00451ADF">
        <w:rPr>
          <w:rFonts w:ascii="Arial" w:hAnsi="Arial" w:cs="Arial"/>
          <w:i/>
          <w:iCs/>
          <w:color w:val="000000"/>
          <w:sz w:val="28"/>
          <w:szCs w:val="28"/>
          <w:shd w:val="clear" w:color="auto" w:fill="FFFFFF"/>
        </w:rPr>
        <w:t xml:space="preserve"> United States v. </w:t>
      </w:r>
      <w:proofErr w:type="spellStart"/>
      <w:r w:rsidRPr="00451ADF">
        <w:rPr>
          <w:rFonts w:ascii="Arial" w:hAnsi="Arial" w:cs="Arial"/>
          <w:i/>
          <w:iCs/>
          <w:color w:val="000000"/>
          <w:sz w:val="28"/>
          <w:szCs w:val="28"/>
          <w:shd w:val="clear" w:color="auto" w:fill="FFFFFF"/>
        </w:rPr>
        <w:t>Wurie</w:t>
      </w:r>
      <w:proofErr w:type="spellEnd"/>
    </w:p>
    <w:p w:rsidR="006A448E" w:rsidRDefault="00451ADF" w:rsidP="006A448E">
      <w:pPr>
        <w:spacing w:before="240" w:after="240" w:line="240" w:lineRule="auto"/>
        <w:rPr>
          <w:rFonts w:ascii="Times New Roman" w:eastAsia="Times New Roman" w:hAnsi="Times New Roman" w:cs="Times New Roman"/>
          <w:color w:val="333333"/>
          <w:sz w:val="24"/>
          <w:szCs w:val="24"/>
        </w:rPr>
      </w:pPr>
      <w:r w:rsidRPr="00451ADF">
        <w:rPr>
          <w:rFonts w:ascii="Times New Roman" w:eastAsia="Times New Roman" w:hAnsi="Times New Roman" w:cs="Times New Roman"/>
          <w:b/>
          <w:color w:val="333333"/>
          <w:sz w:val="24"/>
          <w:szCs w:val="24"/>
        </w:rPr>
        <w:t>Overview</w:t>
      </w:r>
      <w:r>
        <w:rPr>
          <w:rFonts w:ascii="Times New Roman" w:eastAsia="Times New Roman" w:hAnsi="Times New Roman" w:cs="Times New Roman"/>
          <w:color w:val="333333"/>
          <w:sz w:val="24"/>
          <w:szCs w:val="24"/>
        </w:rPr>
        <w:t xml:space="preserve">:  </w:t>
      </w:r>
      <w:hyperlink r:id="rId9" w:history="1">
        <w:r w:rsidRPr="006C03DC">
          <w:rPr>
            <w:rStyle w:val="Hyperlink"/>
            <w:rFonts w:ascii="Times New Roman" w:eastAsia="Times New Roman" w:hAnsi="Times New Roman" w:cs="Times New Roman"/>
            <w:sz w:val="24"/>
            <w:szCs w:val="24"/>
          </w:rPr>
          <w:t>https://www.youtube.com/watch?v=b3W4BW5yaxY</w:t>
        </w:r>
      </w:hyperlink>
    </w:p>
    <w:p w:rsidR="00451ADF" w:rsidRPr="00451ADF" w:rsidRDefault="00451ADF" w:rsidP="00451ADF">
      <w:pPr>
        <w:shd w:val="clear" w:color="auto" w:fill="FFFFFF"/>
        <w:spacing w:after="210" w:line="240" w:lineRule="auto"/>
        <w:textAlignment w:val="baseline"/>
        <w:rPr>
          <w:rFonts w:ascii="Times New Roman" w:eastAsia="Times New Roman" w:hAnsi="Times New Roman" w:cs="Times New Roman"/>
          <w:color w:val="000000"/>
          <w:sz w:val="24"/>
          <w:szCs w:val="24"/>
        </w:rPr>
      </w:pPr>
      <w:r w:rsidRPr="00451ADF">
        <w:rPr>
          <w:rFonts w:ascii="Times New Roman" w:eastAsia="Times New Roman" w:hAnsi="Times New Roman" w:cs="Times New Roman"/>
          <w:color w:val="000000"/>
          <w:sz w:val="24"/>
          <w:szCs w:val="24"/>
        </w:rPr>
        <w:t>One appeal concerns a Boston area drug dealer sentenced to 22 years after being convicted of distributing crack cocaine, for being a felon in possession of a firearm and other charges following his 2007 arrest.</w:t>
      </w:r>
    </w:p>
    <w:p w:rsidR="00451ADF" w:rsidRPr="00451ADF" w:rsidRDefault="00451ADF" w:rsidP="00451ADF">
      <w:pPr>
        <w:shd w:val="clear" w:color="auto" w:fill="FFFFFF"/>
        <w:spacing w:after="210" w:line="240" w:lineRule="auto"/>
        <w:textAlignment w:val="baseline"/>
        <w:rPr>
          <w:rFonts w:ascii="Times New Roman" w:eastAsia="Times New Roman" w:hAnsi="Times New Roman" w:cs="Times New Roman"/>
          <w:color w:val="000000"/>
          <w:sz w:val="24"/>
          <w:szCs w:val="24"/>
        </w:rPr>
      </w:pPr>
      <w:r w:rsidRPr="00451ADF">
        <w:rPr>
          <w:rFonts w:ascii="Times New Roman" w:eastAsia="Times New Roman" w:hAnsi="Times New Roman" w:cs="Times New Roman"/>
          <w:color w:val="000000"/>
          <w:sz w:val="24"/>
          <w:szCs w:val="24"/>
        </w:rPr>
        <w:t xml:space="preserve">When suspect </w:t>
      </w:r>
      <w:proofErr w:type="spellStart"/>
      <w:r w:rsidRPr="00451ADF">
        <w:rPr>
          <w:rFonts w:ascii="Times New Roman" w:eastAsia="Times New Roman" w:hAnsi="Times New Roman" w:cs="Times New Roman"/>
          <w:color w:val="000000"/>
          <w:sz w:val="24"/>
          <w:szCs w:val="24"/>
        </w:rPr>
        <w:t>Brima</w:t>
      </w:r>
      <w:proofErr w:type="spellEnd"/>
      <w:r w:rsidRPr="00451ADF">
        <w:rPr>
          <w:rFonts w:ascii="Times New Roman" w:eastAsia="Times New Roman" w:hAnsi="Times New Roman" w:cs="Times New Roman"/>
          <w:color w:val="000000"/>
          <w:sz w:val="24"/>
          <w:szCs w:val="24"/>
        </w:rPr>
        <w:t xml:space="preserve"> </w:t>
      </w:r>
      <w:proofErr w:type="spellStart"/>
      <w:r w:rsidRPr="00451ADF">
        <w:rPr>
          <w:rFonts w:ascii="Times New Roman" w:eastAsia="Times New Roman" w:hAnsi="Times New Roman" w:cs="Times New Roman"/>
          <w:color w:val="000000"/>
          <w:sz w:val="24"/>
          <w:szCs w:val="24"/>
        </w:rPr>
        <w:t>Wurie</w:t>
      </w:r>
      <w:proofErr w:type="spellEnd"/>
      <w:r w:rsidRPr="00451ADF">
        <w:rPr>
          <w:rFonts w:ascii="Times New Roman" w:eastAsia="Times New Roman" w:hAnsi="Times New Roman" w:cs="Times New Roman"/>
          <w:color w:val="000000"/>
          <w:sz w:val="24"/>
          <w:szCs w:val="24"/>
        </w:rPr>
        <w:t xml:space="preserve"> was arrested after the police suspected he was selling drugs from his vehicle, the authorities took him to the station and reviewed calling logs on his “flip” phone. They did so, according to court records, after noticing that the phone was repeatedly receiving calls from “my house” as displayed on its external screen. The authorities opened the phone and saw on its wallpaper a picture of a woman with a baby.</w:t>
      </w:r>
      <w:r>
        <w:rPr>
          <w:rFonts w:ascii="Times New Roman" w:eastAsia="Times New Roman" w:hAnsi="Times New Roman" w:cs="Times New Roman"/>
          <w:color w:val="000000"/>
          <w:sz w:val="24"/>
          <w:szCs w:val="24"/>
        </w:rPr>
        <w:t xml:space="preserve">  </w:t>
      </w:r>
      <w:r w:rsidRPr="00451ADF">
        <w:rPr>
          <w:rFonts w:ascii="Times New Roman" w:eastAsia="Times New Roman" w:hAnsi="Times New Roman" w:cs="Times New Roman"/>
          <w:color w:val="000000"/>
          <w:sz w:val="24"/>
          <w:szCs w:val="24"/>
        </w:rPr>
        <w:t xml:space="preserve">The police traced the “my house” phone number to a different residence than the one to where </w:t>
      </w:r>
      <w:proofErr w:type="spellStart"/>
      <w:r w:rsidRPr="00451ADF">
        <w:rPr>
          <w:rFonts w:ascii="Times New Roman" w:eastAsia="Times New Roman" w:hAnsi="Times New Roman" w:cs="Times New Roman"/>
          <w:color w:val="000000"/>
          <w:sz w:val="24"/>
          <w:szCs w:val="24"/>
        </w:rPr>
        <w:t>Wurie</w:t>
      </w:r>
      <w:proofErr w:type="spellEnd"/>
      <w:r w:rsidRPr="00451ADF">
        <w:rPr>
          <w:rFonts w:ascii="Times New Roman" w:eastAsia="Times New Roman" w:hAnsi="Times New Roman" w:cs="Times New Roman"/>
          <w:color w:val="000000"/>
          <w:sz w:val="24"/>
          <w:szCs w:val="24"/>
        </w:rPr>
        <w:t xml:space="preserve"> initially claimed he was he living. The authorities suspected that, at that address, was a “hidden mother cache” of crack cocaine.</w:t>
      </w:r>
    </w:p>
    <w:p w:rsidR="00451ADF" w:rsidRPr="00451ADF" w:rsidRDefault="00451ADF" w:rsidP="00451ADF">
      <w:pPr>
        <w:shd w:val="clear" w:color="auto" w:fill="FFFFFF"/>
        <w:spacing w:after="210" w:line="240" w:lineRule="auto"/>
        <w:textAlignment w:val="baseline"/>
        <w:rPr>
          <w:rFonts w:ascii="Times New Roman" w:eastAsia="Times New Roman" w:hAnsi="Times New Roman" w:cs="Times New Roman"/>
          <w:color w:val="000000"/>
          <w:sz w:val="24"/>
          <w:szCs w:val="24"/>
        </w:rPr>
      </w:pPr>
      <w:r w:rsidRPr="00451ADF">
        <w:rPr>
          <w:rFonts w:ascii="Times New Roman" w:eastAsia="Times New Roman" w:hAnsi="Times New Roman" w:cs="Times New Roman"/>
          <w:color w:val="000000"/>
          <w:sz w:val="24"/>
          <w:szCs w:val="24"/>
        </w:rPr>
        <w:t xml:space="preserve">On the mailbox, they found </w:t>
      </w:r>
      <w:proofErr w:type="spellStart"/>
      <w:r w:rsidRPr="00451ADF">
        <w:rPr>
          <w:rFonts w:ascii="Times New Roman" w:eastAsia="Times New Roman" w:hAnsi="Times New Roman" w:cs="Times New Roman"/>
          <w:color w:val="000000"/>
          <w:sz w:val="24"/>
          <w:szCs w:val="24"/>
        </w:rPr>
        <w:t>Wurie’s</w:t>
      </w:r>
      <w:proofErr w:type="spellEnd"/>
      <w:r w:rsidRPr="00451ADF">
        <w:rPr>
          <w:rFonts w:ascii="Times New Roman" w:eastAsia="Times New Roman" w:hAnsi="Times New Roman" w:cs="Times New Roman"/>
          <w:color w:val="000000"/>
          <w:sz w:val="24"/>
          <w:szCs w:val="24"/>
        </w:rPr>
        <w:t xml:space="preserve"> name and saw through the apartment window a woman looking like the one on the flip phone’s wallpaper. After getting a search warrant, they discovered crack cocaine, marijuana, cash, a firearm and ammunition, according to court records.</w:t>
      </w:r>
      <w:r>
        <w:rPr>
          <w:rFonts w:ascii="Times New Roman" w:eastAsia="Times New Roman" w:hAnsi="Times New Roman" w:cs="Times New Roman"/>
          <w:color w:val="000000"/>
          <w:sz w:val="24"/>
          <w:szCs w:val="24"/>
        </w:rPr>
        <w:t xml:space="preserve">  </w:t>
      </w:r>
      <w:r w:rsidRPr="00451ADF">
        <w:rPr>
          <w:rFonts w:ascii="Times New Roman" w:eastAsia="Times New Roman" w:hAnsi="Times New Roman" w:cs="Times New Roman"/>
          <w:color w:val="000000"/>
          <w:sz w:val="24"/>
          <w:szCs w:val="24"/>
        </w:rPr>
        <w:t xml:space="preserve">The 1st U.S. Circuit Court of Appeals threw out evidence obtained from the search, which resulted in two of the three charges against </w:t>
      </w:r>
      <w:proofErr w:type="spellStart"/>
      <w:r w:rsidRPr="00451ADF">
        <w:rPr>
          <w:rFonts w:ascii="Times New Roman" w:eastAsia="Times New Roman" w:hAnsi="Times New Roman" w:cs="Times New Roman"/>
          <w:color w:val="000000"/>
          <w:sz w:val="24"/>
          <w:szCs w:val="24"/>
        </w:rPr>
        <w:t>Wurie</w:t>
      </w:r>
      <w:proofErr w:type="spellEnd"/>
      <w:r w:rsidRPr="00451ADF">
        <w:rPr>
          <w:rFonts w:ascii="Times New Roman" w:eastAsia="Times New Roman" w:hAnsi="Times New Roman" w:cs="Times New Roman"/>
          <w:color w:val="000000"/>
          <w:sz w:val="24"/>
          <w:szCs w:val="24"/>
        </w:rPr>
        <w:t xml:space="preserve"> being tossed. The court declared a “bright-line rule” and said “the search-incident-to-arrest exception does not authorize the warrantless search of data on a cell phone seized from an arrestee’s person.”</w:t>
      </w:r>
    </w:p>
    <w:p w:rsidR="00451ADF" w:rsidRPr="00451ADF" w:rsidRDefault="00451ADF" w:rsidP="00451ADF">
      <w:pPr>
        <w:shd w:val="clear" w:color="auto" w:fill="FFFFFF"/>
        <w:spacing w:after="210" w:line="240" w:lineRule="auto"/>
        <w:textAlignment w:val="baseline"/>
        <w:rPr>
          <w:rFonts w:ascii="Times New Roman" w:eastAsia="Times New Roman" w:hAnsi="Times New Roman" w:cs="Times New Roman"/>
          <w:color w:val="000000"/>
          <w:sz w:val="24"/>
          <w:szCs w:val="24"/>
        </w:rPr>
      </w:pPr>
      <w:r w:rsidRPr="00451ADF">
        <w:rPr>
          <w:rFonts w:ascii="Times New Roman" w:eastAsia="Times New Roman" w:hAnsi="Times New Roman" w:cs="Times New Roman"/>
          <w:color w:val="000000"/>
          <w:sz w:val="24"/>
          <w:szCs w:val="24"/>
        </w:rPr>
        <w:t>The other appeal the justices said today they would review concerns a San Diego college student, David Riley, who was pulled over while driving a Lexus in 2009 for allegedly having expired tags. Local police at the scene learned Riley was driving with a suspended license, and impounded the vehicle.</w:t>
      </w:r>
      <w:r>
        <w:rPr>
          <w:rFonts w:ascii="Times New Roman" w:eastAsia="Times New Roman" w:hAnsi="Times New Roman" w:cs="Times New Roman"/>
          <w:color w:val="000000"/>
          <w:sz w:val="24"/>
          <w:szCs w:val="24"/>
        </w:rPr>
        <w:t xml:space="preserve">  </w:t>
      </w:r>
      <w:r w:rsidRPr="00451ADF">
        <w:rPr>
          <w:rFonts w:ascii="Times New Roman" w:eastAsia="Times New Roman" w:hAnsi="Times New Roman" w:cs="Times New Roman"/>
          <w:color w:val="000000"/>
          <w:sz w:val="24"/>
          <w:szCs w:val="24"/>
        </w:rPr>
        <w:t>San Diego Police policy was to document the contents inside seized vehicles. They discovered firearms under the hood, and arrested him for allegedly carrying concealed and loaded weapons.</w:t>
      </w:r>
    </w:p>
    <w:p w:rsidR="00451ADF" w:rsidRPr="00451ADF" w:rsidRDefault="00451ADF" w:rsidP="00451ADF">
      <w:pPr>
        <w:shd w:val="clear" w:color="auto" w:fill="FFFFFF"/>
        <w:spacing w:after="210" w:line="240" w:lineRule="auto"/>
        <w:textAlignment w:val="baseline"/>
        <w:rPr>
          <w:rFonts w:ascii="Times New Roman" w:eastAsia="Times New Roman" w:hAnsi="Times New Roman" w:cs="Times New Roman"/>
          <w:color w:val="000000"/>
          <w:sz w:val="24"/>
          <w:szCs w:val="24"/>
        </w:rPr>
      </w:pPr>
      <w:r w:rsidRPr="00451ADF">
        <w:rPr>
          <w:rFonts w:ascii="Times New Roman" w:eastAsia="Times New Roman" w:hAnsi="Times New Roman" w:cs="Times New Roman"/>
          <w:color w:val="000000"/>
          <w:sz w:val="24"/>
          <w:szCs w:val="24"/>
        </w:rPr>
        <w:t>Using precedent first established by the Supreme Court in 1914, the officers searched Riley incident to the arrest, a routine practice across America. They found a Samsung Instinct M800 smartphone. Police searched it twice, without warrants, once at the scene of arrest the other hours later at the station, according to the record.</w:t>
      </w:r>
      <w:r>
        <w:rPr>
          <w:rFonts w:ascii="Times New Roman" w:eastAsia="Times New Roman" w:hAnsi="Times New Roman" w:cs="Times New Roman"/>
          <w:color w:val="000000"/>
          <w:sz w:val="24"/>
          <w:szCs w:val="24"/>
        </w:rPr>
        <w:t xml:space="preserve">  </w:t>
      </w:r>
      <w:r w:rsidRPr="00451ADF">
        <w:rPr>
          <w:rFonts w:ascii="Times New Roman" w:eastAsia="Times New Roman" w:hAnsi="Times New Roman" w:cs="Times New Roman"/>
          <w:color w:val="000000"/>
          <w:sz w:val="24"/>
          <w:szCs w:val="24"/>
        </w:rPr>
        <w:t>The cops found evidence suggesting that Riley was a gang member. They also found a photo of him with a suspected gang member posing in front of a red Oldsmobile that the authorities believed was recently involved in a drive-by shooting.</w:t>
      </w:r>
    </w:p>
    <w:p w:rsidR="00451ADF" w:rsidRDefault="00451ADF" w:rsidP="00451ADF">
      <w:pPr>
        <w:shd w:val="clear" w:color="auto" w:fill="FFFFFF"/>
        <w:spacing w:after="210" w:line="240" w:lineRule="auto"/>
        <w:textAlignment w:val="baseline"/>
        <w:rPr>
          <w:rFonts w:ascii="Times New Roman" w:eastAsia="Times New Roman" w:hAnsi="Times New Roman" w:cs="Times New Roman"/>
          <w:color w:val="000000"/>
          <w:sz w:val="24"/>
          <w:szCs w:val="24"/>
        </w:rPr>
      </w:pPr>
      <w:r w:rsidRPr="00451ADF">
        <w:rPr>
          <w:rFonts w:ascii="Times New Roman" w:eastAsia="Times New Roman" w:hAnsi="Times New Roman" w:cs="Times New Roman"/>
          <w:color w:val="000000"/>
          <w:sz w:val="24"/>
          <w:szCs w:val="24"/>
        </w:rPr>
        <w:t>The authorities subsequently performed a ballistics analysis from the weapons seized from Riley, tests suggesting the guns were fired in the drive-by shooting. After a hung jury and a second trial, and without eyewitnesses, a jury convicted Riley with shooting at an occupied vehicle, attempted murder and assault with a semiautomatic weapon.</w:t>
      </w:r>
      <w:r>
        <w:rPr>
          <w:rFonts w:ascii="Times New Roman" w:eastAsia="Times New Roman" w:hAnsi="Times New Roman" w:cs="Times New Roman"/>
          <w:color w:val="000000"/>
          <w:sz w:val="24"/>
          <w:szCs w:val="24"/>
        </w:rPr>
        <w:t xml:space="preserve">  </w:t>
      </w:r>
      <w:r w:rsidRPr="00451ADF">
        <w:rPr>
          <w:rFonts w:ascii="Times New Roman" w:eastAsia="Times New Roman" w:hAnsi="Times New Roman" w:cs="Times New Roman"/>
          <w:color w:val="000000"/>
          <w:sz w:val="24"/>
          <w:szCs w:val="24"/>
        </w:rPr>
        <w:t>At trial, the authorities showed the jury the picture of Riley and the Oldsmobile. He was convicted on all counts and sentenced to 15 years to life.</w:t>
      </w:r>
      <w:r>
        <w:rPr>
          <w:rFonts w:ascii="Times New Roman" w:eastAsia="Times New Roman" w:hAnsi="Times New Roman" w:cs="Times New Roman"/>
          <w:color w:val="000000"/>
          <w:sz w:val="24"/>
          <w:szCs w:val="24"/>
        </w:rPr>
        <w:t xml:space="preserve">  </w:t>
      </w:r>
      <w:r w:rsidRPr="00451ADF">
        <w:rPr>
          <w:rFonts w:ascii="Times New Roman" w:eastAsia="Times New Roman" w:hAnsi="Times New Roman" w:cs="Times New Roman"/>
          <w:color w:val="000000"/>
          <w:sz w:val="24"/>
          <w:szCs w:val="24"/>
        </w:rPr>
        <w:t>Riley appealed to the Supreme Court, claiming the fruits of the phone search should be suppressed because the authorities did not have a warrant. California’s top court had already sanctioned warrantless mobile phone searches upon arrest.</w:t>
      </w:r>
    </w:p>
    <w:p w:rsidR="009E130B" w:rsidRDefault="009E130B" w:rsidP="00451ADF">
      <w:pPr>
        <w:shd w:val="clear" w:color="auto" w:fill="FFFFFF"/>
        <w:spacing w:after="210" w:line="240" w:lineRule="auto"/>
        <w:textAlignment w:val="baseline"/>
        <w:rPr>
          <w:rFonts w:ascii="Times New Roman" w:eastAsia="Times New Roman" w:hAnsi="Times New Roman" w:cs="Times New Roman"/>
          <w:color w:val="000000"/>
          <w:sz w:val="24"/>
          <w:szCs w:val="24"/>
        </w:rPr>
      </w:pPr>
    </w:p>
    <w:p w:rsidR="00451ADF" w:rsidRPr="009E130B" w:rsidRDefault="00451ADF" w:rsidP="00451ADF">
      <w:pPr>
        <w:shd w:val="clear" w:color="auto" w:fill="FFFFFF"/>
        <w:spacing w:after="210" w:line="240" w:lineRule="auto"/>
        <w:textAlignment w:val="baseline"/>
        <w:rPr>
          <w:rFonts w:ascii="Times New Roman" w:eastAsia="Times New Roman" w:hAnsi="Times New Roman" w:cs="Times New Roman"/>
          <w:b/>
          <w:color w:val="000000"/>
          <w:sz w:val="24"/>
          <w:szCs w:val="24"/>
        </w:rPr>
      </w:pPr>
      <w:r w:rsidRPr="009E130B">
        <w:rPr>
          <w:rFonts w:ascii="Times New Roman" w:eastAsia="Times New Roman" w:hAnsi="Times New Roman" w:cs="Times New Roman"/>
          <w:b/>
          <w:color w:val="000000"/>
          <w:sz w:val="24"/>
          <w:szCs w:val="24"/>
        </w:rPr>
        <w:lastRenderedPageBreak/>
        <w:t>Questions before video:</w:t>
      </w:r>
    </w:p>
    <w:p w:rsidR="00451ADF" w:rsidRDefault="00F14F0D" w:rsidP="00451ADF">
      <w:pPr>
        <w:pStyle w:val="ListParagraph"/>
        <w:numPr>
          <w:ilvl w:val="0"/>
          <w:numId w:val="3"/>
        </w:numPr>
        <w:shd w:val="clear" w:color="auto" w:fill="FFFFFF"/>
        <w:spacing w:after="21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Police conduct a search on a suspect when conducting an interrogation (empty pockets, look through wallet, car sweep, etc.), so why do people feel inspecting a phone is too invasive?</w:t>
      </w:r>
    </w:p>
    <w:p w:rsidR="00F14F0D" w:rsidRDefault="00F14F0D" w:rsidP="00451ADF">
      <w:pPr>
        <w:pStyle w:val="ListParagraph"/>
        <w:numPr>
          <w:ilvl w:val="0"/>
          <w:numId w:val="3"/>
        </w:numPr>
        <w:shd w:val="clear" w:color="auto" w:fill="FFFFFF"/>
        <w:spacing w:after="21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Why are law enforcement officers frustrated with the steps required to obtain a warrant?</w:t>
      </w:r>
    </w:p>
    <w:p w:rsidR="00F14F0D" w:rsidRDefault="00F14F0D" w:rsidP="00451ADF">
      <w:pPr>
        <w:pStyle w:val="ListParagraph"/>
        <w:numPr>
          <w:ilvl w:val="0"/>
          <w:numId w:val="3"/>
        </w:numPr>
        <w:shd w:val="clear" w:color="auto" w:fill="FFFFFF"/>
        <w:spacing w:after="21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provide your input on which case is stronger for the </w:t>
      </w:r>
      <w:r w:rsidRPr="00F14F0D">
        <w:rPr>
          <w:rFonts w:ascii="Times New Roman" w:eastAsia="Times New Roman" w:hAnsi="Times New Roman" w:cs="Times New Roman"/>
          <w:i/>
          <w:color w:val="000000"/>
          <w:sz w:val="24"/>
          <w:szCs w:val="24"/>
          <w:u w:val="single"/>
        </w:rPr>
        <w:t>prosecution</w:t>
      </w:r>
      <w:r>
        <w:rPr>
          <w:rFonts w:ascii="Times New Roman" w:eastAsia="Times New Roman" w:hAnsi="Times New Roman" w:cs="Times New Roman"/>
          <w:color w:val="000000"/>
          <w:sz w:val="24"/>
          <w:szCs w:val="24"/>
        </w:rPr>
        <w:t xml:space="preserve"> (Riley or </w:t>
      </w:r>
      <w:proofErr w:type="spellStart"/>
      <w:r>
        <w:rPr>
          <w:rFonts w:ascii="Times New Roman" w:eastAsia="Times New Roman" w:hAnsi="Times New Roman" w:cs="Times New Roman"/>
          <w:color w:val="000000"/>
          <w:sz w:val="24"/>
          <w:szCs w:val="24"/>
        </w:rPr>
        <w:t>Wurie</w:t>
      </w:r>
      <w:proofErr w:type="spellEnd"/>
      <w:r>
        <w:rPr>
          <w:rFonts w:ascii="Times New Roman" w:eastAsia="Times New Roman" w:hAnsi="Times New Roman" w:cs="Times New Roman"/>
          <w:color w:val="000000"/>
          <w:sz w:val="24"/>
          <w:szCs w:val="24"/>
        </w:rPr>
        <w:t>).</w:t>
      </w:r>
    </w:p>
    <w:p w:rsidR="00F14F0D" w:rsidRPr="009E130B" w:rsidRDefault="00F14F0D" w:rsidP="00F14F0D">
      <w:pPr>
        <w:shd w:val="clear" w:color="auto" w:fill="FFFFFF"/>
        <w:spacing w:after="210" w:line="240" w:lineRule="auto"/>
        <w:ind w:left="360"/>
        <w:textAlignment w:val="baseline"/>
        <w:rPr>
          <w:rFonts w:ascii="Times New Roman" w:eastAsia="Times New Roman" w:hAnsi="Times New Roman" w:cs="Times New Roman"/>
          <w:color w:val="000000"/>
          <w:sz w:val="24"/>
          <w:szCs w:val="24"/>
        </w:rPr>
      </w:pPr>
    </w:p>
    <w:p w:rsidR="009E130B" w:rsidRPr="009E130B" w:rsidRDefault="009E130B" w:rsidP="009E130B">
      <w:pPr>
        <w:shd w:val="clear" w:color="auto" w:fill="FFFFFF"/>
        <w:spacing w:after="288" w:line="240" w:lineRule="auto"/>
        <w:rPr>
          <w:rFonts w:ascii="Times New Roman" w:eastAsia="Times New Roman" w:hAnsi="Times New Roman" w:cs="Times New Roman"/>
          <w:color w:val="000000"/>
          <w:sz w:val="24"/>
          <w:szCs w:val="24"/>
        </w:rPr>
      </w:pPr>
      <w:r w:rsidRPr="009E130B">
        <w:rPr>
          <w:rFonts w:ascii="Times New Roman" w:eastAsia="Times New Roman" w:hAnsi="Times New Roman" w:cs="Times New Roman"/>
          <w:color w:val="000000"/>
          <w:sz w:val="24"/>
          <w:szCs w:val="24"/>
        </w:rPr>
        <w:t>After considering </w:t>
      </w:r>
      <w:r w:rsidRPr="009E130B">
        <w:rPr>
          <w:rFonts w:ascii="Times New Roman" w:eastAsia="Times New Roman" w:hAnsi="Times New Roman" w:cs="Times New Roman"/>
          <w:i/>
          <w:iCs/>
          <w:color w:val="000000"/>
          <w:sz w:val="24"/>
          <w:szCs w:val="24"/>
        </w:rPr>
        <w:t>Riley</w:t>
      </w:r>
      <w:r w:rsidRPr="009E130B">
        <w:rPr>
          <w:rFonts w:ascii="Times New Roman" w:eastAsia="Times New Roman" w:hAnsi="Times New Roman" w:cs="Times New Roman"/>
          <w:color w:val="000000"/>
          <w:sz w:val="24"/>
          <w:szCs w:val="24"/>
        </w:rPr>
        <w:t> and </w:t>
      </w:r>
      <w:proofErr w:type="spellStart"/>
      <w:r w:rsidRPr="009E130B">
        <w:rPr>
          <w:rFonts w:ascii="Times New Roman" w:eastAsia="Times New Roman" w:hAnsi="Times New Roman" w:cs="Times New Roman"/>
          <w:i/>
          <w:iCs/>
          <w:color w:val="000000"/>
          <w:sz w:val="24"/>
          <w:szCs w:val="24"/>
        </w:rPr>
        <w:t>Wurie</w:t>
      </w:r>
      <w:proofErr w:type="spellEnd"/>
      <w:r w:rsidRPr="009E130B">
        <w:rPr>
          <w:rFonts w:ascii="Times New Roman" w:eastAsia="Times New Roman" w:hAnsi="Times New Roman" w:cs="Times New Roman"/>
          <w:color w:val="000000"/>
          <w:sz w:val="24"/>
          <w:szCs w:val="24"/>
        </w:rPr>
        <w:t xml:space="preserve"> together, the Supreme Court issued a single opinion. Recognizing that its decision would have an impact on the ability of law enforcement to combat crime, the Court nevertheless concluded as follow: "Our answer to the question of what police must do before searching a cell phone seized incident to an arrest is...simple - get a warrant." In so concluding, the Court cited University of Illinois College of Law Professor Emeritus Wayne </w:t>
      </w:r>
      <w:proofErr w:type="spellStart"/>
      <w:r w:rsidRPr="009E130B">
        <w:rPr>
          <w:rFonts w:ascii="Times New Roman" w:eastAsia="Times New Roman" w:hAnsi="Times New Roman" w:cs="Times New Roman"/>
          <w:color w:val="000000"/>
          <w:sz w:val="24"/>
          <w:szCs w:val="24"/>
        </w:rPr>
        <w:t>LaFave</w:t>
      </w:r>
      <w:proofErr w:type="spellEnd"/>
      <w:r w:rsidRPr="009E130B">
        <w:rPr>
          <w:rFonts w:ascii="Times New Roman" w:eastAsia="Times New Roman" w:hAnsi="Times New Roman" w:cs="Times New Roman"/>
          <w:color w:val="000000"/>
          <w:sz w:val="24"/>
          <w:szCs w:val="24"/>
        </w:rPr>
        <w:t xml:space="preserve"> to caution against the accepted proposition that the exceptions to the warrant requirement had swallowed the rule.</w:t>
      </w:r>
      <w:r w:rsidR="00600C99" w:rsidRPr="009E130B">
        <w:rPr>
          <w:rFonts w:ascii="Times New Roman" w:eastAsia="Times New Roman" w:hAnsi="Times New Roman" w:cs="Times New Roman"/>
          <w:color w:val="000000"/>
          <w:sz w:val="24"/>
          <w:szCs w:val="24"/>
        </w:rPr>
        <w:t xml:space="preserve"> </w:t>
      </w:r>
    </w:p>
    <w:p w:rsidR="009E130B" w:rsidRPr="009E130B" w:rsidRDefault="009E130B" w:rsidP="009E130B">
      <w:pPr>
        <w:shd w:val="clear" w:color="auto" w:fill="FFFFFF"/>
        <w:spacing w:after="288" w:line="240" w:lineRule="auto"/>
        <w:rPr>
          <w:rFonts w:ascii="Times New Roman" w:eastAsia="Times New Roman" w:hAnsi="Times New Roman" w:cs="Times New Roman"/>
          <w:color w:val="000000"/>
          <w:sz w:val="24"/>
          <w:szCs w:val="24"/>
        </w:rPr>
      </w:pPr>
      <w:r w:rsidRPr="009E130B">
        <w:rPr>
          <w:rFonts w:ascii="Times New Roman" w:eastAsia="Times New Roman" w:hAnsi="Times New Roman" w:cs="Times New Roman"/>
          <w:color w:val="000000"/>
          <w:sz w:val="24"/>
          <w:szCs w:val="24"/>
        </w:rPr>
        <w:t>As part of its disposition, the Supreme Court distinguished its previous decisions in </w:t>
      </w:r>
      <w:proofErr w:type="spellStart"/>
      <w:r w:rsidRPr="009E130B">
        <w:rPr>
          <w:rFonts w:ascii="Times New Roman" w:eastAsia="Times New Roman" w:hAnsi="Times New Roman" w:cs="Times New Roman"/>
          <w:i/>
          <w:iCs/>
          <w:color w:val="000000"/>
          <w:sz w:val="24"/>
          <w:szCs w:val="24"/>
        </w:rPr>
        <w:t>Chimel</w:t>
      </w:r>
      <w:proofErr w:type="spellEnd"/>
      <w:r w:rsidRPr="009E130B">
        <w:rPr>
          <w:rFonts w:ascii="Times New Roman" w:eastAsia="Times New Roman" w:hAnsi="Times New Roman" w:cs="Times New Roman"/>
          <w:i/>
          <w:iCs/>
          <w:color w:val="000000"/>
          <w:sz w:val="24"/>
          <w:szCs w:val="24"/>
        </w:rPr>
        <w:t xml:space="preserve"> v. California</w:t>
      </w:r>
      <w:r w:rsidRPr="009E130B">
        <w:rPr>
          <w:rFonts w:ascii="Times New Roman" w:eastAsia="Times New Roman" w:hAnsi="Times New Roman" w:cs="Times New Roman"/>
          <w:color w:val="000000"/>
          <w:sz w:val="24"/>
          <w:szCs w:val="24"/>
        </w:rPr>
        <w:t> (where officer safety and preservation of evidence permitted police only to search the arrestee's person and the area within his immediate control), </w:t>
      </w:r>
      <w:r w:rsidRPr="009E130B">
        <w:rPr>
          <w:rFonts w:ascii="Times New Roman" w:eastAsia="Times New Roman" w:hAnsi="Times New Roman" w:cs="Times New Roman"/>
          <w:i/>
          <w:iCs/>
          <w:color w:val="000000"/>
          <w:sz w:val="24"/>
          <w:szCs w:val="24"/>
        </w:rPr>
        <w:t>United States v. Robinson</w:t>
      </w:r>
      <w:r w:rsidRPr="009E130B">
        <w:rPr>
          <w:rFonts w:ascii="Times New Roman" w:eastAsia="Times New Roman" w:hAnsi="Times New Roman" w:cs="Times New Roman"/>
          <w:color w:val="000000"/>
          <w:sz w:val="24"/>
          <w:szCs w:val="24"/>
        </w:rPr>
        <w:t> (where the rule from </w:t>
      </w:r>
      <w:proofErr w:type="spellStart"/>
      <w:r w:rsidRPr="009E130B">
        <w:rPr>
          <w:rFonts w:ascii="Times New Roman" w:eastAsia="Times New Roman" w:hAnsi="Times New Roman" w:cs="Times New Roman"/>
          <w:i/>
          <w:iCs/>
          <w:color w:val="000000"/>
          <w:sz w:val="24"/>
          <w:szCs w:val="24"/>
        </w:rPr>
        <w:t>Chimel</w:t>
      </w:r>
      <w:proofErr w:type="spellEnd"/>
      <w:r w:rsidRPr="009E130B">
        <w:rPr>
          <w:rFonts w:ascii="Times New Roman" w:eastAsia="Times New Roman" w:hAnsi="Times New Roman" w:cs="Times New Roman"/>
          <w:color w:val="000000"/>
          <w:sz w:val="24"/>
          <w:szCs w:val="24"/>
        </w:rPr>
        <w:t> permitted police to search the contents of a cigarette pack), and </w:t>
      </w:r>
      <w:r w:rsidRPr="009E130B">
        <w:rPr>
          <w:rFonts w:ascii="Times New Roman" w:eastAsia="Times New Roman" w:hAnsi="Times New Roman" w:cs="Times New Roman"/>
          <w:i/>
          <w:iCs/>
          <w:color w:val="000000"/>
          <w:sz w:val="24"/>
          <w:szCs w:val="24"/>
        </w:rPr>
        <w:t>Arizona v. Gant</w:t>
      </w:r>
      <w:r w:rsidRPr="009E130B">
        <w:rPr>
          <w:rFonts w:ascii="Times New Roman" w:eastAsia="Times New Roman" w:hAnsi="Times New Roman" w:cs="Times New Roman"/>
          <w:color w:val="000000"/>
          <w:sz w:val="24"/>
          <w:szCs w:val="24"/>
        </w:rPr>
        <w:t> (where the Court extended </w:t>
      </w:r>
      <w:proofErr w:type="spellStart"/>
      <w:r w:rsidRPr="009E130B">
        <w:rPr>
          <w:rFonts w:ascii="Times New Roman" w:eastAsia="Times New Roman" w:hAnsi="Times New Roman" w:cs="Times New Roman"/>
          <w:i/>
          <w:iCs/>
          <w:color w:val="000000"/>
          <w:sz w:val="24"/>
          <w:szCs w:val="24"/>
        </w:rPr>
        <w:t>Chimel</w:t>
      </w:r>
      <w:proofErr w:type="spellEnd"/>
      <w:r w:rsidRPr="009E130B">
        <w:rPr>
          <w:rFonts w:ascii="Times New Roman" w:eastAsia="Times New Roman" w:hAnsi="Times New Roman" w:cs="Times New Roman"/>
          <w:color w:val="000000"/>
          <w:sz w:val="24"/>
          <w:szCs w:val="24"/>
        </w:rPr>
        <w:t> to vehicles but only in limited factual circumstances).</w:t>
      </w:r>
      <w:r w:rsidR="00600C99" w:rsidRPr="009E130B">
        <w:rPr>
          <w:rFonts w:ascii="Times New Roman" w:eastAsia="Times New Roman" w:hAnsi="Times New Roman" w:cs="Times New Roman"/>
          <w:color w:val="000000"/>
          <w:sz w:val="24"/>
          <w:szCs w:val="24"/>
        </w:rPr>
        <w:t xml:space="preserve"> </w:t>
      </w:r>
    </w:p>
    <w:p w:rsidR="009E130B" w:rsidRDefault="009E130B" w:rsidP="009E130B">
      <w:pPr>
        <w:shd w:val="clear" w:color="auto" w:fill="FFFFFF"/>
        <w:spacing w:after="288" w:line="240" w:lineRule="auto"/>
        <w:rPr>
          <w:rFonts w:ascii="Times New Roman" w:eastAsia="Times New Roman" w:hAnsi="Times New Roman" w:cs="Times New Roman"/>
          <w:color w:val="000000"/>
          <w:sz w:val="24"/>
          <w:szCs w:val="24"/>
        </w:rPr>
      </w:pPr>
      <w:r w:rsidRPr="009E130B">
        <w:rPr>
          <w:rFonts w:ascii="Times New Roman" w:eastAsia="Times New Roman" w:hAnsi="Times New Roman" w:cs="Times New Roman"/>
          <w:color w:val="000000"/>
          <w:sz w:val="24"/>
          <w:szCs w:val="24"/>
        </w:rPr>
        <w:t>The Court explained that cell phones are unique in that they are: (1) based on a technology that was "nearly inconceivable" when </w:t>
      </w:r>
      <w:proofErr w:type="spellStart"/>
      <w:r w:rsidRPr="009E130B">
        <w:rPr>
          <w:rFonts w:ascii="Times New Roman" w:eastAsia="Times New Roman" w:hAnsi="Times New Roman" w:cs="Times New Roman"/>
          <w:i/>
          <w:iCs/>
          <w:color w:val="000000"/>
          <w:sz w:val="24"/>
          <w:szCs w:val="24"/>
        </w:rPr>
        <w:t>Chimel</w:t>
      </w:r>
      <w:proofErr w:type="spellEnd"/>
      <w:r w:rsidRPr="009E130B">
        <w:rPr>
          <w:rFonts w:ascii="Times New Roman" w:eastAsia="Times New Roman" w:hAnsi="Times New Roman" w:cs="Times New Roman"/>
          <w:color w:val="000000"/>
          <w:sz w:val="24"/>
          <w:szCs w:val="24"/>
        </w:rPr>
        <w:t> and </w:t>
      </w:r>
      <w:r w:rsidRPr="009E130B">
        <w:rPr>
          <w:rFonts w:ascii="Times New Roman" w:eastAsia="Times New Roman" w:hAnsi="Times New Roman" w:cs="Times New Roman"/>
          <w:i/>
          <w:iCs/>
          <w:color w:val="000000"/>
          <w:sz w:val="24"/>
          <w:szCs w:val="24"/>
        </w:rPr>
        <w:t>Robinson</w:t>
      </w:r>
      <w:r w:rsidRPr="009E130B">
        <w:rPr>
          <w:rFonts w:ascii="Times New Roman" w:eastAsia="Times New Roman" w:hAnsi="Times New Roman" w:cs="Times New Roman"/>
          <w:color w:val="000000"/>
          <w:sz w:val="24"/>
          <w:szCs w:val="24"/>
        </w:rPr>
        <w:t> were decided; and (2) distinct from the unique vehicle context in </w:t>
      </w:r>
      <w:r w:rsidRPr="009E130B">
        <w:rPr>
          <w:rFonts w:ascii="Times New Roman" w:eastAsia="Times New Roman" w:hAnsi="Times New Roman" w:cs="Times New Roman"/>
          <w:i/>
          <w:iCs/>
          <w:color w:val="000000"/>
          <w:sz w:val="24"/>
          <w:szCs w:val="24"/>
        </w:rPr>
        <w:t>Gant</w:t>
      </w:r>
      <w:r w:rsidRPr="009E130B">
        <w:rPr>
          <w:rFonts w:ascii="Times New Roman" w:eastAsia="Times New Roman" w:hAnsi="Times New Roman" w:cs="Times New Roman"/>
          <w:color w:val="000000"/>
          <w:sz w:val="24"/>
          <w:szCs w:val="24"/>
        </w:rPr>
        <w:t xml:space="preserve">. Equating searching the contents of a cell phone with finding a key in a suspect's pocket and searching a suspect's home with that key, the Court explained that allowing law enforcement access to cell phone data as part of a search incident to arrest - which could include thousands of texts, photographs, videos, and records of calls - was a constitutional bridge too far. </w:t>
      </w:r>
    </w:p>
    <w:p w:rsidR="00600C99" w:rsidRPr="00600C99" w:rsidRDefault="00600C99" w:rsidP="009E130B">
      <w:pPr>
        <w:shd w:val="clear" w:color="auto" w:fill="FFFFFF"/>
        <w:spacing w:after="288" w:line="240" w:lineRule="auto"/>
        <w:rPr>
          <w:rFonts w:ascii="Times New Roman" w:eastAsia="Times New Roman" w:hAnsi="Times New Roman" w:cs="Times New Roman"/>
          <w:b/>
          <w:color w:val="000000"/>
          <w:sz w:val="24"/>
          <w:szCs w:val="24"/>
        </w:rPr>
      </w:pPr>
      <w:r w:rsidRPr="00600C99">
        <w:rPr>
          <w:rFonts w:ascii="Times New Roman" w:eastAsia="Times New Roman" w:hAnsi="Times New Roman" w:cs="Times New Roman"/>
          <w:b/>
          <w:color w:val="000000"/>
          <w:sz w:val="24"/>
          <w:szCs w:val="24"/>
        </w:rPr>
        <w:t>Questions after video:</w:t>
      </w:r>
    </w:p>
    <w:p w:rsidR="00600C99" w:rsidRDefault="00EA0191" w:rsidP="00600C99">
      <w:pPr>
        <w:pStyle w:val="ListParagraph"/>
        <w:numPr>
          <w:ilvl w:val="0"/>
          <w:numId w:val="6"/>
        </w:numPr>
        <w:shd w:val="clear" w:color="auto" w:fill="FFFFFF"/>
        <w:spacing w:after="288"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type of decision was made by the Supreme Court if a single opinion was issued?</w:t>
      </w:r>
    </w:p>
    <w:p w:rsidR="00EA0191" w:rsidRDefault="00EA0191" w:rsidP="00EA0191">
      <w:pPr>
        <w:pStyle w:val="ListParagraph"/>
        <w:shd w:val="clear" w:color="auto" w:fill="FFFFFF"/>
        <w:spacing w:after="288" w:line="240" w:lineRule="auto"/>
        <w:rPr>
          <w:rFonts w:ascii="Times New Roman" w:eastAsia="Times New Roman" w:hAnsi="Times New Roman" w:cs="Times New Roman"/>
          <w:color w:val="000000"/>
          <w:sz w:val="24"/>
          <w:szCs w:val="24"/>
        </w:rPr>
      </w:pPr>
    </w:p>
    <w:p w:rsidR="00EA0191" w:rsidRDefault="00EA0191" w:rsidP="00EA0191">
      <w:pPr>
        <w:pStyle w:val="ListParagraph"/>
        <w:shd w:val="clear" w:color="auto" w:fill="FFFFFF"/>
        <w:spacing w:after="288" w:line="240" w:lineRule="auto"/>
        <w:rPr>
          <w:rFonts w:ascii="Times New Roman" w:eastAsia="Times New Roman" w:hAnsi="Times New Roman" w:cs="Times New Roman"/>
          <w:color w:val="000000"/>
          <w:sz w:val="24"/>
          <w:szCs w:val="24"/>
        </w:rPr>
      </w:pPr>
    </w:p>
    <w:p w:rsidR="00EA0191" w:rsidRDefault="00EA0191" w:rsidP="00EA0191">
      <w:pPr>
        <w:pStyle w:val="ListParagraph"/>
        <w:shd w:val="clear" w:color="auto" w:fill="FFFFFF"/>
        <w:spacing w:after="288" w:line="240" w:lineRule="auto"/>
        <w:rPr>
          <w:rFonts w:ascii="Times New Roman" w:eastAsia="Times New Roman" w:hAnsi="Times New Roman" w:cs="Times New Roman"/>
          <w:color w:val="000000"/>
          <w:sz w:val="24"/>
          <w:szCs w:val="24"/>
        </w:rPr>
      </w:pPr>
    </w:p>
    <w:p w:rsidR="00EA0191" w:rsidRDefault="00EA0191" w:rsidP="00600C99">
      <w:pPr>
        <w:pStyle w:val="ListParagraph"/>
        <w:numPr>
          <w:ilvl w:val="0"/>
          <w:numId w:val="6"/>
        </w:numPr>
        <w:shd w:val="clear" w:color="auto" w:fill="FFFFFF"/>
        <w:spacing w:after="288"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w:t>
      </w:r>
      <w:r w:rsidRPr="00EA0191">
        <w:rPr>
          <w:rFonts w:ascii="Times New Roman" w:eastAsia="Times New Roman" w:hAnsi="Times New Roman" w:cs="Times New Roman"/>
          <w:i/>
          <w:color w:val="000000"/>
          <w:sz w:val="24"/>
          <w:szCs w:val="24"/>
          <w:u w:val="single"/>
        </w:rPr>
        <w:t>may</w:t>
      </w:r>
      <w:r>
        <w:rPr>
          <w:rFonts w:ascii="Times New Roman" w:eastAsia="Times New Roman" w:hAnsi="Times New Roman" w:cs="Times New Roman"/>
          <w:color w:val="000000"/>
          <w:sz w:val="24"/>
          <w:szCs w:val="24"/>
        </w:rPr>
        <w:t xml:space="preserve"> permit an officer to bypass obtaining a warrant for a search?</w:t>
      </w:r>
    </w:p>
    <w:p w:rsidR="00EA0191" w:rsidRDefault="00EA0191" w:rsidP="00EA0191">
      <w:pPr>
        <w:pStyle w:val="ListParagraph"/>
        <w:shd w:val="clear" w:color="auto" w:fill="FFFFFF"/>
        <w:spacing w:after="288" w:line="240" w:lineRule="auto"/>
        <w:rPr>
          <w:rFonts w:ascii="Times New Roman" w:eastAsia="Times New Roman" w:hAnsi="Times New Roman" w:cs="Times New Roman"/>
          <w:color w:val="000000"/>
          <w:sz w:val="24"/>
          <w:szCs w:val="24"/>
        </w:rPr>
      </w:pPr>
    </w:p>
    <w:p w:rsidR="00EA0191" w:rsidRDefault="00EA0191" w:rsidP="00EA0191">
      <w:pPr>
        <w:pStyle w:val="ListParagraph"/>
        <w:shd w:val="clear" w:color="auto" w:fill="FFFFFF"/>
        <w:spacing w:after="288" w:line="240" w:lineRule="auto"/>
        <w:rPr>
          <w:rFonts w:ascii="Times New Roman" w:eastAsia="Times New Roman" w:hAnsi="Times New Roman" w:cs="Times New Roman"/>
          <w:color w:val="000000"/>
          <w:sz w:val="24"/>
          <w:szCs w:val="24"/>
        </w:rPr>
      </w:pPr>
    </w:p>
    <w:p w:rsidR="00EA0191" w:rsidRDefault="00EA0191" w:rsidP="00EA0191">
      <w:pPr>
        <w:pStyle w:val="ListParagraph"/>
        <w:shd w:val="clear" w:color="auto" w:fill="FFFFFF"/>
        <w:spacing w:after="288" w:line="240" w:lineRule="auto"/>
        <w:rPr>
          <w:rFonts w:ascii="Times New Roman" w:eastAsia="Times New Roman" w:hAnsi="Times New Roman" w:cs="Times New Roman"/>
          <w:color w:val="000000"/>
          <w:sz w:val="24"/>
          <w:szCs w:val="24"/>
        </w:rPr>
      </w:pPr>
    </w:p>
    <w:p w:rsidR="005C2AD3" w:rsidRPr="003D2B28" w:rsidRDefault="003D2B28" w:rsidP="005C2AD3">
      <w:pPr>
        <w:pStyle w:val="ListParagraph"/>
        <w:numPr>
          <w:ilvl w:val="0"/>
          <w:numId w:val="6"/>
        </w:numPr>
        <w:shd w:val="clear" w:color="auto" w:fill="FFFFFF"/>
        <w:spacing w:after="288"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FBI recently clashed with Apple Inc. in regards to accessing private information on a domestic terrorist’s cell phone.  The Riley and </w:t>
      </w:r>
      <w:proofErr w:type="spellStart"/>
      <w:r>
        <w:rPr>
          <w:rFonts w:ascii="Times New Roman" w:eastAsia="Times New Roman" w:hAnsi="Times New Roman" w:cs="Times New Roman"/>
          <w:color w:val="000000"/>
          <w:sz w:val="24"/>
          <w:szCs w:val="24"/>
        </w:rPr>
        <w:t>Wurie</w:t>
      </w:r>
      <w:proofErr w:type="spellEnd"/>
      <w:r>
        <w:rPr>
          <w:rFonts w:ascii="Times New Roman" w:eastAsia="Times New Roman" w:hAnsi="Times New Roman" w:cs="Times New Roman"/>
          <w:color w:val="000000"/>
          <w:sz w:val="24"/>
          <w:szCs w:val="24"/>
        </w:rPr>
        <w:t xml:space="preserve"> cases were supported by the Supreme Court.  Provide your point of view regarding the debate on safety and security vs. privacy.</w:t>
      </w:r>
      <w:bookmarkStart w:id="0" w:name="_GoBack"/>
      <w:bookmarkEnd w:id="0"/>
    </w:p>
    <w:sectPr w:rsidR="005C2AD3" w:rsidRPr="003D2B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AD3" w:rsidRDefault="005C2AD3" w:rsidP="005C2AD3">
      <w:pPr>
        <w:spacing w:after="0" w:line="240" w:lineRule="auto"/>
      </w:pPr>
      <w:r>
        <w:separator/>
      </w:r>
    </w:p>
  </w:endnote>
  <w:endnote w:type="continuationSeparator" w:id="0">
    <w:p w:rsidR="005C2AD3" w:rsidRDefault="005C2AD3" w:rsidP="005C2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AD3" w:rsidRDefault="005C2AD3" w:rsidP="005C2AD3">
      <w:pPr>
        <w:spacing w:after="0" w:line="240" w:lineRule="auto"/>
      </w:pPr>
      <w:r>
        <w:separator/>
      </w:r>
    </w:p>
  </w:footnote>
  <w:footnote w:type="continuationSeparator" w:id="0">
    <w:p w:rsidR="005C2AD3" w:rsidRDefault="005C2AD3" w:rsidP="005C2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AD3" w:rsidRDefault="005C2AD3">
    <w:pPr>
      <w:pStyle w:val="Header"/>
    </w:pPr>
    <w:r>
      <w:t>Supreme Court Case Analysis</w:t>
    </w:r>
    <w:r>
      <w:tab/>
    </w:r>
    <w:r>
      <w:tab/>
      <w:t>Name___________________</w:t>
    </w:r>
  </w:p>
  <w:p w:rsidR="005C2AD3" w:rsidRDefault="005C2A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87F"/>
    <w:multiLevelType w:val="hybridMultilevel"/>
    <w:tmpl w:val="AA146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E33EA"/>
    <w:multiLevelType w:val="hybridMultilevel"/>
    <w:tmpl w:val="A7E0D7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346E2"/>
    <w:multiLevelType w:val="hybridMultilevel"/>
    <w:tmpl w:val="336C37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B3C53"/>
    <w:multiLevelType w:val="multilevel"/>
    <w:tmpl w:val="FA94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C24033"/>
    <w:multiLevelType w:val="hybridMultilevel"/>
    <w:tmpl w:val="42B46464"/>
    <w:lvl w:ilvl="0" w:tplc="CD0269FC">
      <w:start w:val="1"/>
      <w:numFmt w:val="decimal"/>
      <w:lvlText w:val="%1-"/>
      <w:lvlJc w:val="left"/>
      <w:pPr>
        <w:ind w:left="720" w:hanging="360"/>
      </w:pPr>
      <w:rPr>
        <w:rFonts w:eastAsia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36380"/>
    <w:multiLevelType w:val="multilevel"/>
    <w:tmpl w:val="FED4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AD3"/>
    <w:rsid w:val="003D2B28"/>
    <w:rsid w:val="00451ADF"/>
    <w:rsid w:val="005C2AD3"/>
    <w:rsid w:val="00600C99"/>
    <w:rsid w:val="006A448E"/>
    <w:rsid w:val="009E130B"/>
    <w:rsid w:val="00AD50A4"/>
    <w:rsid w:val="00C120A3"/>
    <w:rsid w:val="00EA0191"/>
    <w:rsid w:val="00F14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E9C52-E55E-4204-A1B9-FC8462D6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AD3"/>
  </w:style>
  <w:style w:type="paragraph" w:styleId="Footer">
    <w:name w:val="footer"/>
    <w:basedOn w:val="Normal"/>
    <w:link w:val="FooterChar"/>
    <w:uiPriority w:val="99"/>
    <w:unhideWhenUsed/>
    <w:rsid w:val="005C2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AD3"/>
  </w:style>
  <w:style w:type="paragraph" w:styleId="ListParagraph">
    <w:name w:val="List Paragraph"/>
    <w:basedOn w:val="Normal"/>
    <w:uiPriority w:val="34"/>
    <w:qFormat/>
    <w:rsid w:val="005C2AD3"/>
    <w:pPr>
      <w:ind w:left="720"/>
      <w:contextualSpacing/>
    </w:pPr>
  </w:style>
  <w:style w:type="character" w:styleId="Hyperlink">
    <w:name w:val="Hyperlink"/>
    <w:basedOn w:val="DefaultParagraphFont"/>
    <w:uiPriority w:val="99"/>
    <w:unhideWhenUsed/>
    <w:rsid w:val="005C2A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0899">
      <w:bodyDiv w:val="1"/>
      <w:marLeft w:val="0"/>
      <w:marRight w:val="0"/>
      <w:marTop w:val="0"/>
      <w:marBottom w:val="0"/>
      <w:divBdr>
        <w:top w:val="none" w:sz="0" w:space="0" w:color="auto"/>
        <w:left w:val="none" w:sz="0" w:space="0" w:color="auto"/>
        <w:bottom w:val="none" w:sz="0" w:space="0" w:color="auto"/>
        <w:right w:val="none" w:sz="0" w:space="0" w:color="auto"/>
      </w:divBdr>
    </w:div>
    <w:div w:id="198667849">
      <w:bodyDiv w:val="1"/>
      <w:marLeft w:val="0"/>
      <w:marRight w:val="0"/>
      <w:marTop w:val="0"/>
      <w:marBottom w:val="0"/>
      <w:divBdr>
        <w:top w:val="none" w:sz="0" w:space="0" w:color="auto"/>
        <w:left w:val="none" w:sz="0" w:space="0" w:color="auto"/>
        <w:bottom w:val="none" w:sz="0" w:space="0" w:color="auto"/>
        <w:right w:val="none" w:sz="0" w:space="0" w:color="auto"/>
      </w:divBdr>
    </w:div>
    <w:div w:id="701245780">
      <w:bodyDiv w:val="1"/>
      <w:marLeft w:val="0"/>
      <w:marRight w:val="0"/>
      <w:marTop w:val="0"/>
      <w:marBottom w:val="0"/>
      <w:divBdr>
        <w:top w:val="none" w:sz="0" w:space="0" w:color="auto"/>
        <w:left w:val="none" w:sz="0" w:space="0" w:color="auto"/>
        <w:bottom w:val="none" w:sz="0" w:space="0" w:color="auto"/>
        <w:right w:val="none" w:sz="0" w:space="0" w:color="auto"/>
      </w:divBdr>
      <w:divsChild>
        <w:div w:id="742336822">
          <w:marLeft w:val="0"/>
          <w:marRight w:val="0"/>
          <w:marTop w:val="0"/>
          <w:marBottom w:val="0"/>
          <w:divBdr>
            <w:top w:val="none" w:sz="0" w:space="0" w:color="auto"/>
            <w:left w:val="none" w:sz="0" w:space="0" w:color="auto"/>
            <w:bottom w:val="none" w:sz="0" w:space="0" w:color="auto"/>
            <w:right w:val="none" w:sz="0" w:space="0" w:color="auto"/>
          </w:divBdr>
          <w:divsChild>
            <w:div w:id="632248856">
              <w:marLeft w:val="0"/>
              <w:marRight w:val="0"/>
              <w:marTop w:val="0"/>
              <w:marBottom w:val="0"/>
              <w:divBdr>
                <w:top w:val="none" w:sz="0" w:space="0" w:color="auto"/>
                <w:left w:val="none" w:sz="0" w:space="0" w:color="auto"/>
                <w:bottom w:val="none" w:sz="0" w:space="0" w:color="auto"/>
                <w:right w:val="none" w:sz="0" w:space="0" w:color="auto"/>
              </w:divBdr>
            </w:div>
            <w:div w:id="608314008">
              <w:marLeft w:val="0"/>
              <w:marRight w:val="0"/>
              <w:marTop w:val="0"/>
              <w:marBottom w:val="0"/>
              <w:divBdr>
                <w:top w:val="none" w:sz="0" w:space="0" w:color="auto"/>
                <w:left w:val="none" w:sz="0" w:space="0" w:color="auto"/>
                <w:bottom w:val="none" w:sz="0" w:space="0" w:color="auto"/>
                <w:right w:val="none" w:sz="0" w:space="0" w:color="auto"/>
              </w:divBdr>
              <w:divsChild>
                <w:div w:id="271018052">
                  <w:marLeft w:val="0"/>
                  <w:marRight w:val="0"/>
                  <w:marTop w:val="0"/>
                  <w:marBottom w:val="675"/>
                  <w:divBdr>
                    <w:top w:val="none" w:sz="0" w:space="0" w:color="auto"/>
                    <w:left w:val="none" w:sz="0" w:space="0" w:color="auto"/>
                    <w:bottom w:val="none" w:sz="0" w:space="0" w:color="auto"/>
                    <w:right w:val="none" w:sz="0" w:space="0" w:color="auto"/>
                  </w:divBdr>
                  <w:divsChild>
                    <w:div w:id="759565586">
                      <w:marLeft w:val="0"/>
                      <w:marRight w:val="0"/>
                      <w:marTop w:val="0"/>
                      <w:marBottom w:val="0"/>
                      <w:divBdr>
                        <w:top w:val="none" w:sz="0" w:space="0" w:color="auto"/>
                        <w:left w:val="none" w:sz="0" w:space="0" w:color="auto"/>
                        <w:bottom w:val="none" w:sz="0" w:space="0" w:color="auto"/>
                        <w:right w:val="none" w:sz="0" w:space="0" w:color="auto"/>
                      </w:divBdr>
                      <w:divsChild>
                        <w:div w:id="1200047438">
                          <w:marLeft w:val="0"/>
                          <w:marRight w:val="0"/>
                          <w:marTop w:val="0"/>
                          <w:marBottom w:val="0"/>
                          <w:divBdr>
                            <w:top w:val="none" w:sz="0" w:space="0" w:color="auto"/>
                            <w:left w:val="none" w:sz="0" w:space="0" w:color="auto"/>
                            <w:bottom w:val="none" w:sz="0" w:space="0" w:color="auto"/>
                            <w:right w:val="none" w:sz="0" w:space="0" w:color="auto"/>
                          </w:divBdr>
                        </w:div>
                        <w:div w:id="1523476196">
                          <w:marLeft w:val="0"/>
                          <w:marRight w:val="150"/>
                          <w:marTop w:val="0"/>
                          <w:marBottom w:val="0"/>
                          <w:divBdr>
                            <w:top w:val="none" w:sz="0" w:space="0" w:color="auto"/>
                            <w:left w:val="none" w:sz="0" w:space="0" w:color="auto"/>
                            <w:bottom w:val="none" w:sz="0" w:space="0" w:color="auto"/>
                            <w:right w:val="none" w:sz="0" w:space="0" w:color="auto"/>
                          </w:divBdr>
                        </w:div>
                        <w:div w:id="878055171">
                          <w:marLeft w:val="0"/>
                          <w:marRight w:val="0"/>
                          <w:marTop w:val="0"/>
                          <w:marBottom w:val="0"/>
                          <w:divBdr>
                            <w:top w:val="none" w:sz="0" w:space="0" w:color="auto"/>
                            <w:left w:val="none" w:sz="0" w:space="0" w:color="auto"/>
                            <w:bottom w:val="none" w:sz="0" w:space="0" w:color="auto"/>
                            <w:right w:val="none" w:sz="0" w:space="0" w:color="auto"/>
                          </w:divBdr>
                        </w:div>
                        <w:div w:id="14885229">
                          <w:marLeft w:val="0"/>
                          <w:marRight w:val="150"/>
                          <w:marTop w:val="0"/>
                          <w:marBottom w:val="0"/>
                          <w:divBdr>
                            <w:top w:val="none" w:sz="0" w:space="0" w:color="auto"/>
                            <w:left w:val="none" w:sz="0" w:space="0" w:color="auto"/>
                            <w:bottom w:val="none" w:sz="0" w:space="0" w:color="auto"/>
                            <w:right w:val="none" w:sz="0" w:space="0" w:color="auto"/>
                          </w:divBdr>
                        </w:div>
                        <w:div w:id="1524399110">
                          <w:marLeft w:val="0"/>
                          <w:marRight w:val="0"/>
                          <w:marTop w:val="0"/>
                          <w:marBottom w:val="0"/>
                          <w:divBdr>
                            <w:top w:val="none" w:sz="0" w:space="0" w:color="auto"/>
                            <w:left w:val="none" w:sz="0" w:space="0" w:color="auto"/>
                            <w:bottom w:val="none" w:sz="0" w:space="0" w:color="auto"/>
                            <w:right w:val="none" w:sz="0" w:space="0" w:color="auto"/>
                          </w:divBdr>
                        </w:div>
                      </w:divsChild>
                    </w:div>
                    <w:div w:id="20376515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47133654">
          <w:marLeft w:val="0"/>
          <w:marRight w:val="0"/>
          <w:marTop w:val="0"/>
          <w:marBottom w:val="0"/>
          <w:divBdr>
            <w:top w:val="none" w:sz="0" w:space="0" w:color="auto"/>
            <w:left w:val="none" w:sz="0" w:space="0" w:color="auto"/>
            <w:bottom w:val="none" w:sz="0" w:space="0" w:color="auto"/>
            <w:right w:val="none" w:sz="0" w:space="0" w:color="auto"/>
          </w:divBdr>
          <w:divsChild>
            <w:div w:id="3318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9522">
      <w:bodyDiv w:val="1"/>
      <w:marLeft w:val="0"/>
      <w:marRight w:val="0"/>
      <w:marTop w:val="0"/>
      <w:marBottom w:val="0"/>
      <w:divBdr>
        <w:top w:val="none" w:sz="0" w:space="0" w:color="auto"/>
        <w:left w:val="none" w:sz="0" w:space="0" w:color="auto"/>
        <w:bottom w:val="none" w:sz="0" w:space="0" w:color="auto"/>
        <w:right w:val="none" w:sz="0" w:space="0" w:color="auto"/>
      </w:divBdr>
      <w:divsChild>
        <w:div w:id="137772298">
          <w:marLeft w:val="0"/>
          <w:marRight w:val="0"/>
          <w:marTop w:val="0"/>
          <w:marBottom w:val="0"/>
          <w:divBdr>
            <w:top w:val="none" w:sz="0" w:space="0" w:color="auto"/>
            <w:left w:val="none" w:sz="0" w:space="0" w:color="auto"/>
            <w:bottom w:val="none" w:sz="0" w:space="0" w:color="auto"/>
            <w:right w:val="none" w:sz="0" w:space="0" w:color="auto"/>
          </w:divBdr>
          <w:divsChild>
            <w:div w:id="1700276822">
              <w:marLeft w:val="0"/>
              <w:marRight w:val="0"/>
              <w:marTop w:val="0"/>
              <w:marBottom w:val="300"/>
              <w:divBdr>
                <w:top w:val="none" w:sz="0" w:space="0" w:color="auto"/>
                <w:left w:val="none" w:sz="0" w:space="0" w:color="auto"/>
                <w:bottom w:val="none" w:sz="0" w:space="0" w:color="auto"/>
                <w:right w:val="none" w:sz="0" w:space="0" w:color="auto"/>
              </w:divBdr>
            </w:div>
            <w:div w:id="1024597298">
              <w:marLeft w:val="0"/>
              <w:marRight w:val="300"/>
              <w:marTop w:val="0"/>
              <w:marBottom w:val="450"/>
              <w:divBdr>
                <w:top w:val="none" w:sz="0" w:space="0" w:color="auto"/>
                <w:left w:val="none" w:sz="0" w:space="0" w:color="auto"/>
                <w:bottom w:val="none" w:sz="0" w:space="0" w:color="auto"/>
                <w:right w:val="none" w:sz="0" w:space="0" w:color="auto"/>
              </w:divBdr>
            </w:div>
          </w:divsChild>
        </w:div>
        <w:div w:id="795442136">
          <w:marLeft w:val="0"/>
          <w:marRight w:val="0"/>
          <w:marTop w:val="0"/>
          <w:marBottom w:val="0"/>
          <w:divBdr>
            <w:top w:val="none" w:sz="0" w:space="0" w:color="auto"/>
            <w:left w:val="none" w:sz="0" w:space="0" w:color="auto"/>
            <w:bottom w:val="none" w:sz="0" w:space="0" w:color="auto"/>
            <w:right w:val="none" w:sz="0" w:space="0" w:color="auto"/>
          </w:divBdr>
          <w:divsChild>
            <w:div w:id="1037895014">
              <w:marLeft w:val="0"/>
              <w:marRight w:val="0"/>
              <w:marTop w:val="0"/>
              <w:marBottom w:val="0"/>
              <w:divBdr>
                <w:top w:val="none" w:sz="0" w:space="0" w:color="auto"/>
                <w:left w:val="none" w:sz="0" w:space="0" w:color="auto"/>
                <w:bottom w:val="none" w:sz="0" w:space="0" w:color="auto"/>
                <w:right w:val="none" w:sz="0" w:space="0" w:color="auto"/>
              </w:divBdr>
              <w:divsChild>
                <w:div w:id="363601453">
                  <w:marLeft w:val="0"/>
                  <w:marRight w:val="0"/>
                  <w:marTop w:val="0"/>
                  <w:marBottom w:val="0"/>
                  <w:divBdr>
                    <w:top w:val="none" w:sz="0" w:space="0" w:color="auto"/>
                    <w:left w:val="none" w:sz="0" w:space="0" w:color="auto"/>
                    <w:bottom w:val="none" w:sz="0" w:space="0" w:color="auto"/>
                    <w:right w:val="none" w:sz="0" w:space="0" w:color="auto"/>
                  </w:divBdr>
                  <w:divsChild>
                    <w:div w:id="1307511552">
                      <w:marLeft w:val="0"/>
                      <w:marRight w:val="0"/>
                      <w:marTop w:val="0"/>
                      <w:marBottom w:val="0"/>
                      <w:divBdr>
                        <w:top w:val="single" w:sz="6" w:space="0" w:color="D8D8D8"/>
                        <w:left w:val="single" w:sz="6" w:space="0" w:color="D8D8D8"/>
                        <w:bottom w:val="single" w:sz="6" w:space="4" w:color="D8D8D8"/>
                        <w:right w:val="single" w:sz="6" w:space="0" w:color="D8D8D8"/>
                      </w:divBdr>
                    </w:div>
                  </w:divsChild>
                </w:div>
              </w:divsChild>
            </w:div>
          </w:divsChild>
        </w:div>
      </w:divsChild>
    </w:div>
    <w:div w:id="1047028227">
      <w:bodyDiv w:val="1"/>
      <w:marLeft w:val="0"/>
      <w:marRight w:val="0"/>
      <w:marTop w:val="0"/>
      <w:marBottom w:val="0"/>
      <w:divBdr>
        <w:top w:val="none" w:sz="0" w:space="0" w:color="auto"/>
        <w:left w:val="none" w:sz="0" w:space="0" w:color="auto"/>
        <w:bottom w:val="none" w:sz="0" w:space="0" w:color="auto"/>
        <w:right w:val="none" w:sz="0" w:space="0" w:color="auto"/>
      </w:divBdr>
    </w:div>
    <w:div w:id="1216352854">
      <w:bodyDiv w:val="1"/>
      <w:marLeft w:val="0"/>
      <w:marRight w:val="0"/>
      <w:marTop w:val="0"/>
      <w:marBottom w:val="0"/>
      <w:divBdr>
        <w:top w:val="none" w:sz="0" w:space="0" w:color="auto"/>
        <w:left w:val="none" w:sz="0" w:space="0" w:color="auto"/>
        <w:bottom w:val="none" w:sz="0" w:space="0" w:color="auto"/>
        <w:right w:val="none" w:sz="0" w:space="0" w:color="auto"/>
      </w:divBdr>
    </w:div>
    <w:div w:id="1308970336">
      <w:bodyDiv w:val="1"/>
      <w:marLeft w:val="0"/>
      <w:marRight w:val="0"/>
      <w:marTop w:val="0"/>
      <w:marBottom w:val="0"/>
      <w:divBdr>
        <w:top w:val="none" w:sz="0" w:space="0" w:color="auto"/>
        <w:left w:val="none" w:sz="0" w:space="0" w:color="auto"/>
        <w:bottom w:val="none" w:sz="0" w:space="0" w:color="auto"/>
        <w:right w:val="none" w:sz="0" w:space="0" w:color="auto"/>
      </w:divBdr>
    </w:div>
    <w:div w:id="1526863318">
      <w:bodyDiv w:val="1"/>
      <w:marLeft w:val="0"/>
      <w:marRight w:val="0"/>
      <w:marTop w:val="0"/>
      <w:marBottom w:val="0"/>
      <w:divBdr>
        <w:top w:val="none" w:sz="0" w:space="0" w:color="auto"/>
        <w:left w:val="none" w:sz="0" w:space="0" w:color="auto"/>
        <w:bottom w:val="none" w:sz="0" w:space="0" w:color="auto"/>
        <w:right w:val="none" w:sz="0" w:space="0" w:color="auto"/>
      </w:divBdr>
    </w:div>
    <w:div w:id="1574923555">
      <w:bodyDiv w:val="1"/>
      <w:marLeft w:val="0"/>
      <w:marRight w:val="0"/>
      <w:marTop w:val="0"/>
      <w:marBottom w:val="0"/>
      <w:divBdr>
        <w:top w:val="none" w:sz="0" w:space="0" w:color="auto"/>
        <w:left w:val="none" w:sz="0" w:space="0" w:color="auto"/>
        <w:bottom w:val="none" w:sz="0" w:space="0" w:color="auto"/>
        <w:right w:val="none" w:sz="0" w:space="0" w:color="auto"/>
      </w:divBdr>
      <w:divsChild>
        <w:div w:id="38089217">
          <w:marLeft w:val="0"/>
          <w:marRight w:val="0"/>
          <w:marTop w:val="0"/>
          <w:marBottom w:val="0"/>
          <w:divBdr>
            <w:top w:val="none" w:sz="0" w:space="0" w:color="auto"/>
            <w:left w:val="none" w:sz="0" w:space="0" w:color="auto"/>
            <w:bottom w:val="none" w:sz="0" w:space="0" w:color="auto"/>
            <w:right w:val="none" w:sz="0" w:space="0" w:color="auto"/>
          </w:divBdr>
          <w:divsChild>
            <w:div w:id="1611549061">
              <w:marLeft w:val="0"/>
              <w:marRight w:val="0"/>
              <w:marTop w:val="0"/>
              <w:marBottom w:val="0"/>
              <w:divBdr>
                <w:top w:val="none" w:sz="0" w:space="0" w:color="auto"/>
                <w:left w:val="none" w:sz="0" w:space="0" w:color="auto"/>
                <w:bottom w:val="none" w:sz="0" w:space="0" w:color="auto"/>
                <w:right w:val="none" w:sz="0" w:space="0" w:color="auto"/>
              </w:divBdr>
            </w:div>
            <w:div w:id="575868092">
              <w:marLeft w:val="0"/>
              <w:marRight w:val="0"/>
              <w:marTop w:val="0"/>
              <w:marBottom w:val="0"/>
              <w:divBdr>
                <w:top w:val="none" w:sz="0" w:space="0" w:color="auto"/>
                <w:left w:val="none" w:sz="0" w:space="0" w:color="auto"/>
                <w:bottom w:val="none" w:sz="0" w:space="0" w:color="auto"/>
                <w:right w:val="none" w:sz="0" w:space="0" w:color="auto"/>
              </w:divBdr>
              <w:divsChild>
                <w:div w:id="1060908072">
                  <w:marLeft w:val="0"/>
                  <w:marRight w:val="0"/>
                  <w:marTop w:val="0"/>
                  <w:marBottom w:val="675"/>
                  <w:divBdr>
                    <w:top w:val="none" w:sz="0" w:space="0" w:color="auto"/>
                    <w:left w:val="none" w:sz="0" w:space="0" w:color="auto"/>
                    <w:bottom w:val="none" w:sz="0" w:space="0" w:color="auto"/>
                    <w:right w:val="none" w:sz="0" w:space="0" w:color="auto"/>
                  </w:divBdr>
                  <w:divsChild>
                    <w:div w:id="177938010">
                      <w:marLeft w:val="0"/>
                      <w:marRight w:val="0"/>
                      <w:marTop w:val="0"/>
                      <w:marBottom w:val="0"/>
                      <w:divBdr>
                        <w:top w:val="none" w:sz="0" w:space="0" w:color="auto"/>
                        <w:left w:val="none" w:sz="0" w:space="0" w:color="auto"/>
                        <w:bottom w:val="none" w:sz="0" w:space="0" w:color="auto"/>
                        <w:right w:val="none" w:sz="0" w:space="0" w:color="auto"/>
                      </w:divBdr>
                      <w:divsChild>
                        <w:div w:id="1437823026">
                          <w:marLeft w:val="0"/>
                          <w:marRight w:val="0"/>
                          <w:marTop w:val="0"/>
                          <w:marBottom w:val="0"/>
                          <w:divBdr>
                            <w:top w:val="none" w:sz="0" w:space="0" w:color="auto"/>
                            <w:left w:val="none" w:sz="0" w:space="0" w:color="auto"/>
                            <w:bottom w:val="none" w:sz="0" w:space="0" w:color="auto"/>
                            <w:right w:val="none" w:sz="0" w:space="0" w:color="auto"/>
                          </w:divBdr>
                        </w:div>
                        <w:div w:id="1309550069">
                          <w:marLeft w:val="0"/>
                          <w:marRight w:val="150"/>
                          <w:marTop w:val="0"/>
                          <w:marBottom w:val="0"/>
                          <w:divBdr>
                            <w:top w:val="none" w:sz="0" w:space="0" w:color="auto"/>
                            <w:left w:val="none" w:sz="0" w:space="0" w:color="auto"/>
                            <w:bottom w:val="none" w:sz="0" w:space="0" w:color="auto"/>
                            <w:right w:val="none" w:sz="0" w:space="0" w:color="auto"/>
                          </w:divBdr>
                        </w:div>
                        <w:div w:id="1029985658">
                          <w:marLeft w:val="0"/>
                          <w:marRight w:val="0"/>
                          <w:marTop w:val="0"/>
                          <w:marBottom w:val="0"/>
                          <w:divBdr>
                            <w:top w:val="none" w:sz="0" w:space="0" w:color="auto"/>
                            <w:left w:val="none" w:sz="0" w:space="0" w:color="auto"/>
                            <w:bottom w:val="none" w:sz="0" w:space="0" w:color="auto"/>
                            <w:right w:val="none" w:sz="0" w:space="0" w:color="auto"/>
                          </w:divBdr>
                        </w:div>
                        <w:div w:id="1533615044">
                          <w:marLeft w:val="0"/>
                          <w:marRight w:val="150"/>
                          <w:marTop w:val="0"/>
                          <w:marBottom w:val="0"/>
                          <w:divBdr>
                            <w:top w:val="none" w:sz="0" w:space="0" w:color="auto"/>
                            <w:left w:val="none" w:sz="0" w:space="0" w:color="auto"/>
                            <w:bottom w:val="none" w:sz="0" w:space="0" w:color="auto"/>
                            <w:right w:val="none" w:sz="0" w:space="0" w:color="auto"/>
                          </w:divBdr>
                        </w:div>
                        <w:div w:id="1931312357">
                          <w:marLeft w:val="0"/>
                          <w:marRight w:val="0"/>
                          <w:marTop w:val="0"/>
                          <w:marBottom w:val="0"/>
                          <w:divBdr>
                            <w:top w:val="none" w:sz="0" w:space="0" w:color="auto"/>
                            <w:left w:val="none" w:sz="0" w:space="0" w:color="auto"/>
                            <w:bottom w:val="none" w:sz="0" w:space="0" w:color="auto"/>
                            <w:right w:val="none" w:sz="0" w:space="0" w:color="auto"/>
                          </w:divBdr>
                        </w:div>
                      </w:divsChild>
                    </w:div>
                    <w:div w:id="17587933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39890058">
          <w:marLeft w:val="0"/>
          <w:marRight w:val="0"/>
          <w:marTop w:val="0"/>
          <w:marBottom w:val="0"/>
          <w:divBdr>
            <w:top w:val="none" w:sz="0" w:space="0" w:color="auto"/>
            <w:left w:val="none" w:sz="0" w:space="0" w:color="auto"/>
            <w:bottom w:val="none" w:sz="0" w:space="0" w:color="auto"/>
            <w:right w:val="none" w:sz="0" w:space="0" w:color="auto"/>
          </w:divBdr>
          <w:divsChild>
            <w:div w:id="20120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_LsGoDWC0o" TargetMode="External"/><Relationship Id="rId3" Type="http://schemas.openxmlformats.org/officeDocument/2006/relationships/settings" Target="settings.xml"/><Relationship Id="rId7" Type="http://schemas.openxmlformats.org/officeDocument/2006/relationships/hyperlink" Target="https://www.youtube.com/watch?v=APynGWWqD8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b3W4BW5yax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2564</Words>
  <Characters>14620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North Boone CUSD #200</Company>
  <LinksUpToDate>false</LinksUpToDate>
  <CharactersWithSpaces>17150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Augustine</dc:creator>
  <cp:keywords/>
  <dc:description/>
  <cp:lastModifiedBy>Nick Augustine</cp:lastModifiedBy>
  <cp:revision>3</cp:revision>
  <dcterms:created xsi:type="dcterms:W3CDTF">2017-05-01T13:15:00Z</dcterms:created>
  <dcterms:modified xsi:type="dcterms:W3CDTF">2017-05-02T13:47:00Z</dcterms:modified>
</cp:coreProperties>
</file>